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93" w:rsidRPr="00E07489" w:rsidRDefault="00BF3829" w:rsidP="00FE2257">
      <w:pPr>
        <w:tabs>
          <w:tab w:val="left" w:pos="5954"/>
          <w:tab w:val="left" w:pos="60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89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BF3829" w:rsidRPr="00E07489" w:rsidRDefault="00BF3829" w:rsidP="006D75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89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 </w:t>
      </w:r>
      <w:proofErr w:type="gramStart"/>
      <w:r w:rsidRPr="00E07489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BF3829" w:rsidRDefault="00BF3829" w:rsidP="006D75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89">
        <w:rPr>
          <w:rFonts w:ascii="Times New Roman" w:hAnsi="Times New Roman" w:cs="Times New Roman"/>
          <w:b/>
          <w:sz w:val="28"/>
          <w:szCs w:val="28"/>
        </w:rPr>
        <w:t>программ Гайского городского округа за 2020 год</w:t>
      </w:r>
      <w:r w:rsidR="00741D6F">
        <w:rPr>
          <w:rFonts w:ascii="Times New Roman" w:hAnsi="Times New Roman" w:cs="Times New Roman"/>
          <w:b/>
          <w:sz w:val="28"/>
          <w:szCs w:val="28"/>
        </w:rPr>
        <w:t>.</w:t>
      </w:r>
    </w:p>
    <w:p w:rsidR="00FE2257" w:rsidRDefault="00FE2257" w:rsidP="006D75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AB" w:rsidRDefault="00741D6F" w:rsidP="008935AB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6F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</w:t>
      </w:r>
    </w:p>
    <w:p w:rsidR="00741D6F" w:rsidRPr="00741D6F" w:rsidRDefault="00741D6F" w:rsidP="00934AA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6F">
        <w:rPr>
          <w:rFonts w:ascii="Times New Roman" w:hAnsi="Times New Roman" w:cs="Times New Roman"/>
          <w:b/>
          <w:sz w:val="28"/>
          <w:szCs w:val="28"/>
        </w:rPr>
        <w:t>эффективности муниципальных программ.</w:t>
      </w:r>
    </w:p>
    <w:p w:rsidR="00946C6A" w:rsidRPr="00E07489" w:rsidRDefault="00946C6A" w:rsidP="00934A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Сводный годовой </w:t>
      </w:r>
      <w:r w:rsidR="00DD1186">
        <w:rPr>
          <w:rFonts w:ascii="Times New Roman" w:hAnsi="Times New Roman" w:cs="Times New Roman"/>
          <w:sz w:val="28"/>
          <w:szCs w:val="28"/>
        </w:rPr>
        <w:t>доклад</w:t>
      </w:r>
      <w:r w:rsidRPr="00E07489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 муниципальных программ Гайского городского округа за 2020 год подготовлен Финансовым управлением на основании представленных отчетов ответственных исполнителей муниципальных программ с целью проведения комплексной оценки эффективности реализации муниципальных программ в соответствии с разделом 5  Порядка разработки, реализации и оценки эффективности муниципальных программ муниципального образования Гайский городской округ Оренбургской области, утвержденного постановлением администрации Гайского городского округа от 24.07.2019 № 730 -пА «О порядке </w:t>
      </w:r>
      <w:r w:rsidR="00E8496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разработки, </w:t>
      </w:r>
      <w:r w:rsidRPr="00E0748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реализации и оценки  эффективности муниципальных </w:t>
      </w:r>
      <w:r w:rsidRPr="00E0748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программ муниципального образования  Гайский городской округ </w:t>
      </w:r>
      <w:r w:rsidRPr="00E07489">
        <w:rPr>
          <w:rFonts w:ascii="Times New Roman" w:hAnsi="Times New Roman" w:cs="Times New Roman"/>
          <w:bCs/>
          <w:spacing w:val="-6"/>
          <w:sz w:val="28"/>
          <w:szCs w:val="28"/>
        </w:rPr>
        <w:t>Оренбургской области»</w:t>
      </w:r>
      <w:r w:rsidRPr="00E07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D6F" w:rsidRDefault="00741D6F" w:rsidP="00934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76D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46C6A" w:rsidRPr="00E07489">
        <w:rPr>
          <w:rFonts w:ascii="Times New Roman" w:hAnsi="Times New Roman" w:cs="Times New Roman"/>
          <w:sz w:val="28"/>
          <w:szCs w:val="28"/>
        </w:rPr>
        <w:t xml:space="preserve"> в соответствии с «Перечнем муниципальных программ муниципального образования Гайский городской округ Оренбургской области», утверждённым постановлением администрации Гайского городского округа </w:t>
      </w:r>
      <w:r w:rsidR="00445C32" w:rsidRPr="00E07489">
        <w:rPr>
          <w:rFonts w:ascii="Times New Roman" w:hAnsi="Times New Roman" w:cs="Times New Roman"/>
          <w:sz w:val="28"/>
          <w:szCs w:val="28"/>
        </w:rPr>
        <w:t xml:space="preserve">23.09.2019  № 969-пА </w:t>
      </w:r>
      <w:r w:rsidR="00DD1186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445C32" w:rsidRPr="00E07489">
        <w:rPr>
          <w:rFonts w:ascii="Times New Roman" w:hAnsi="Times New Roman" w:cs="Times New Roman"/>
          <w:sz w:val="28"/>
          <w:szCs w:val="28"/>
        </w:rPr>
        <w:t xml:space="preserve"> от 12.12.2019 № 1332-пА</w:t>
      </w:r>
      <w:r w:rsidR="00DD1186">
        <w:rPr>
          <w:rFonts w:ascii="Times New Roman" w:hAnsi="Times New Roman" w:cs="Times New Roman"/>
          <w:sz w:val="28"/>
          <w:szCs w:val="28"/>
        </w:rPr>
        <w:t>, от 13.07.2020 № 841)</w:t>
      </w:r>
      <w:r w:rsidR="00445C32" w:rsidRPr="00E07489">
        <w:rPr>
          <w:rFonts w:ascii="Times New Roman" w:hAnsi="Times New Roman" w:cs="Times New Roman"/>
          <w:sz w:val="28"/>
          <w:szCs w:val="28"/>
        </w:rPr>
        <w:t xml:space="preserve"> на территории Гайского городского округа реализовывались мероприятия 18 муниципа</w:t>
      </w:r>
      <w:r>
        <w:rPr>
          <w:rFonts w:ascii="Times New Roman" w:hAnsi="Times New Roman" w:cs="Times New Roman"/>
          <w:sz w:val="28"/>
          <w:szCs w:val="28"/>
        </w:rPr>
        <w:t>льных программ, что на 3 программы</w:t>
      </w:r>
      <w:r w:rsidR="00445C32" w:rsidRPr="00E07489">
        <w:rPr>
          <w:rFonts w:ascii="Times New Roman" w:hAnsi="Times New Roman" w:cs="Times New Roman"/>
          <w:sz w:val="28"/>
          <w:szCs w:val="28"/>
        </w:rPr>
        <w:t xml:space="preserve"> меньше относительно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574" w:rsidRPr="00E47134" w:rsidRDefault="00BF3829" w:rsidP="00934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34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муниципальных программ за счет всех источников финансирования направлено </w:t>
      </w:r>
      <w:r w:rsidR="002B7E7E" w:rsidRPr="00E47134">
        <w:rPr>
          <w:rFonts w:ascii="Times New Roman" w:hAnsi="Times New Roman" w:cs="Times New Roman"/>
          <w:sz w:val="28"/>
          <w:szCs w:val="28"/>
        </w:rPr>
        <w:t>1</w:t>
      </w:r>
      <w:r w:rsidR="00E47134" w:rsidRPr="00E47134">
        <w:rPr>
          <w:rFonts w:ascii="Times New Roman" w:hAnsi="Times New Roman" w:cs="Times New Roman"/>
          <w:sz w:val="28"/>
          <w:szCs w:val="28"/>
        </w:rPr>
        <w:t> </w:t>
      </w:r>
      <w:r w:rsidR="002B7E7E" w:rsidRPr="00E47134">
        <w:rPr>
          <w:rFonts w:ascii="Times New Roman" w:hAnsi="Times New Roman" w:cs="Times New Roman"/>
          <w:sz w:val="28"/>
          <w:szCs w:val="28"/>
        </w:rPr>
        <w:t>295</w:t>
      </w:r>
      <w:r w:rsidR="00E1282F">
        <w:rPr>
          <w:rFonts w:ascii="Times New Roman" w:hAnsi="Times New Roman" w:cs="Times New Roman"/>
          <w:sz w:val="28"/>
          <w:szCs w:val="28"/>
        </w:rPr>
        <w:t> </w:t>
      </w:r>
      <w:r w:rsidR="002B7E7E" w:rsidRPr="00E47134">
        <w:rPr>
          <w:rFonts w:ascii="Times New Roman" w:hAnsi="Times New Roman" w:cs="Times New Roman"/>
          <w:sz w:val="28"/>
          <w:szCs w:val="28"/>
        </w:rPr>
        <w:t>749</w:t>
      </w:r>
      <w:r w:rsidR="00E1282F">
        <w:rPr>
          <w:rFonts w:ascii="Times New Roman" w:hAnsi="Times New Roman" w:cs="Times New Roman"/>
          <w:sz w:val="28"/>
          <w:szCs w:val="28"/>
        </w:rPr>
        <w:t>,</w:t>
      </w:r>
      <w:r w:rsidR="002B7E7E" w:rsidRPr="00E47134">
        <w:rPr>
          <w:rFonts w:ascii="Times New Roman" w:hAnsi="Times New Roman" w:cs="Times New Roman"/>
          <w:sz w:val="28"/>
          <w:szCs w:val="28"/>
        </w:rPr>
        <w:t>71</w:t>
      </w:r>
      <w:r w:rsidR="00815E25" w:rsidRPr="00E47134">
        <w:rPr>
          <w:rFonts w:ascii="Times New Roman" w:hAnsi="Times New Roman" w:cs="Times New Roman"/>
          <w:sz w:val="28"/>
          <w:szCs w:val="28"/>
        </w:rPr>
        <w:t xml:space="preserve"> </w:t>
      </w:r>
      <w:r w:rsidRPr="00E47134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793574" w:rsidRPr="00E47134">
        <w:rPr>
          <w:rFonts w:ascii="Times New Roman" w:hAnsi="Times New Roman" w:cs="Times New Roman"/>
          <w:sz w:val="28"/>
          <w:szCs w:val="28"/>
        </w:rPr>
        <w:t xml:space="preserve"> за с</w:t>
      </w:r>
      <w:r w:rsidR="00741D6F">
        <w:rPr>
          <w:rFonts w:ascii="Times New Roman" w:hAnsi="Times New Roman" w:cs="Times New Roman"/>
          <w:sz w:val="28"/>
          <w:szCs w:val="28"/>
        </w:rPr>
        <w:t>ч</w:t>
      </w:r>
      <w:r w:rsidR="00793574" w:rsidRPr="00E47134">
        <w:rPr>
          <w:rFonts w:ascii="Times New Roman" w:hAnsi="Times New Roman" w:cs="Times New Roman"/>
          <w:sz w:val="28"/>
          <w:szCs w:val="28"/>
        </w:rPr>
        <w:t>ёт средств бюджетов</w:t>
      </w:r>
      <w:r w:rsidRPr="00E471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3574" w:rsidRPr="00E47134" w:rsidRDefault="00793574" w:rsidP="00934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134">
        <w:rPr>
          <w:rFonts w:ascii="Times New Roman" w:hAnsi="Times New Roman" w:cs="Times New Roman"/>
          <w:sz w:val="28"/>
          <w:szCs w:val="28"/>
        </w:rPr>
        <w:t xml:space="preserve">- </w:t>
      </w:r>
      <w:r w:rsidR="00BF3829" w:rsidRPr="00E47134">
        <w:rPr>
          <w:rFonts w:ascii="Times New Roman" w:hAnsi="Times New Roman" w:cs="Times New Roman"/>
          <w:sz w:val="28"/>
          <w:szCs w:val="28"/>
        </w:rPr>
        <w:t>средства федерального бюджета –</w:t>
      </w:r>
      <w:r w:rsidR="002B7E7E" w:rsidRPr="00E47134">
        <w:rPr>
          <w:rFonts w:ascii="Times New Roman" w:hAnsi="Times New Roman" w:cs="Times New Roman"/>
          <w:sz w:val="28"/>
          <w:szCs w:val="28"/>
        </w:rPr>
        <w:t xml:space="preserve"> 1</w:t>
      </w:r>
      <w:r w:rsidR="00E47134" w:rsidRPr="00E47134">
        <w:rPr>
          <w:rFonts w:ascii="Times New Roman" w:hAnsi="Times New Roman" w:cs="Times New Roman"/>
          <w:sz w:val="28"/>
          <w:szCs w:val="28"/>
        </w:rPr>
        <w:t> </w:t>
      </w:r>
      <w:r w:rsidR="002B7E7E" w:rsidRPr="00E47134">
        <w:rPr>
          <w:rFonts w:ascii="Times New Roman" w:hAnsi="Times New Roman" w:cs="Times New Roman"/>
          <w:sz w:val="28"/>
          <w:szCs w:val="28"/>
        </w:rPr>
        <w:t>146</w:t>
      </w:r>
      <w:r w:rsidR="00E47134" w:rsidRPr="00E47134">
        <w:rPr>
          <w:rFonts w:ascii="Times New Roman" w:hAnsi="Times New Roman" w:cs="Times New Roman"/>
          <w:sz w:val="28"/>
          <w:szCs w:val="28"/>
        </w:rPr>
        <w:t xml:space="preserve"> </w:t>
      </w:r>
      <w:r w:rsidR="002B7E7E" w:rsidRPr="00E47134">
        <w:rPr>
          <w:rFonts w:ascii="Times New Roman" w:hAnsi="Times New Roman" w:cs="Times New Roman"/>
          <w:sz w:val="28"/>
          <w:szCs w:val="28"/>
        </w:rPr>
        <w:t>57</w:t>
      </w:r>
      <w:r w:rsidR="00E1282F">
        <w:rPr>
          <w:rFonts w:ascii="Times New Roman" w:hAnsi="Times New Roman" w:cs="Times New Roman"/>
          <w:sz w:val="28"/>
          <w:szCs w:val="28"/>
        </w:rPr>
        <w:t>,46</w:t>
      </w:r>
      <w:r w:rsidR="002B7E7E" w:rsidRPr="00E47134">
        <w:rPr>
          <w:rFonts w:ascii="Times New Roman" w:hAnsi="Times New Roman" w:cs="Times New Roman"/>
          <w:sz w:val="28"/>
          <w:szCs w:val="28"/>
        </w:rPr>
        <w:t xml:space="preserve"> </w:t>
      </w:r>
      <w:r w:rsidR="00BF3829" w:rsidRPr="00E47134">
        <w:rPr>
          <w:rFonts w:ascii="Times New Roman" w:hAnsi="Times New Roman" w:cs="Times New Roman"/>
          <w:sz w:val="28"/>
          <w:szCs w:val="28"/>
        </w:rPr>
        <w:t>тыс. рублей</w:t>
      </w:r>
      <w:r w:rsidR="002B7E7E" w:rsidRPr="00E47134">
        <w:rPr>
          <w:rFonts w:ascii="Times New Roman" w:hAnsi="Times New Roman" w:cs="Times New Roman"/>
          <w:sz w:val="28"/>
          <w:szCs w:val="28"/>
        </w:rPr>
        <w:t xml:space="preserve"> </w:t>
      </w:r>
      <w:r w:rsidR="00BF3829" w:rsidRPr="00E47134">
        <w:rPr>
          <w:rFonts w:ascii="Times New Roman" w:hAnsi="Times New Roman" w:cs="Times New Roman"/>
          <w:sz w:val="28"/>
          <w:szCs w:val="28"/>
        </w:rPr>
        <w:t xml:space="preserve"> (</w:t>
      </w:r>
      <w:r w:rsidR="00A66FB5" w:rsidRPr="00E47134">
        <w:rPr>
          <w:rFonts w:ascii="Times New Roman" w:hAnsi="Times New Roman" w:cs="Times New Roman"/>
          <w:sz w:val="28"/>
          <w:szCs w:val="28"/>
        </w:rPr>
        <w:t>8,9</w:t>
      </w:r>
      <w:r w:rsidR="00BF3829" w:rsidRPr="00E47134">
        <w:rPr>
          <w:rFonts w:ascii="Times New Roman" w:hAnsi="Times New Roman" w:cs="Times New Roman"/>
          <w:sz w:val="28"/>
          <w:szCs w:val="28"/>
        </w:rPr>
        <w:t xml:space="preserve"> % от общего объема), </w:t>
      </w:r>
    </w:p>
    <w:p w:rsidR="00741D6F" w:rsidRDefault="00793574" w:rsidP="00934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134">
        <w:rPr>
          <w:rFonts w:ascii="Times New Roman" w:hAnsi="Times New Roman" w:cs="Times New Roman"/>
          <w:sz w:val="28"/>
          <w:szCs w:val="28"/>
        </w:rPr>
        <w:t>-</w:t>
      </w:r>
      <w:r w:rsidR="00BF3829" w:rsidRPr="00E47134">
        <w:rPr>
          <w:rFonts w:ascii="Times New Roman" w:hAnsi="Times New Roman" w:cs="Times New Roman"/>
          <w:sz w:val="28"/>
          <w:szCs w:val="28"/>
        </w:rPr>
        <w:t>областного бюджета–</w:t>
      </w:r>
      <w:r w:rsidR="002B7E7E" w:rsidRPr="00E47134">
        <w:rPr>
          <w:rFonts w:ascii="Times New Roman" w:hAnsi="Times New Roman" w:cs="Times New Roman"/>
          <w:sz w:val="28"/>
          <w:szCs w:val="28"/>
        </w:rPr>
        <w:t>4</w:t>
      </w:r>
      <w:r w:rsidR="00E47134" w:rsidRPr="00E47134">
        <w:rPr>
          <w:rFonts w:ascii="Times New Roman" w:hAnsi="Times New Roman" w:cs="Times New Roman"/>
          <w:sz w:val="28"/>
          <w:szCs w:val="28"/>
        </w:rPr>
        <w:t> </w:t>
      </w:r>
      <w:r w:rsidR="002B7E7E" w:rsidRPr="00E47134">
        <w:rPr>
          <w:rFonts w:ascii="Times New Roman" w:hAnsi="Times New Roman" w:cs="Times New Roman"/>
          <w:sz w:val="28"/>
          <w:szCs w:val="28"/>
        </w:rPr>
        <w:t>596</w:t>
      </w:r>
      <w:r w:rsidR="00E47134" w:rsidRPr="00E47134">
        <w:rPr>
          <w:rFonts w:ascii="Times New Roman" w:hAnsi="Times New Roman" w:cs="Times New Roman"/>
          <w:sz w:val="28"/>
          <w:szCs w:val="28"/>
        </w:rPr>
        <w:t xml:space="preserve"> </w:t>
      </w:r>
      <w:r w:rsidR="00E1282F">
        <w:rPr>
          <w:rFonts w:ascii="Times New Roman" w:hAnsi="Times New Roman" w:cs="Times New Roman"/>
          <w:sz w:val="28"/>
          <w:szCs w:val="28"/>
        </w:rPr>
        <w:t>70,40</w:t>
      </w:r>
      <w:r w:rsidR="002B7E7E" w:rsidRPr="00E47134">
        <w:rPr>
          <w:rFonts w:ascii="Times New Roman" w:hAnsi="Times New Roman" w:cs="Times New Roman"/>
          <w:sz w:val="28"/>
          <w:szCs w:val="28"/>
        </w:rPr>
        <w:t xml:space="preserve"> </w:t>
      </w:r>
      <w:r w:rsidR="00BF3829" w:rsidRPr="00E47134">
        <w:rPr>
          <w:rFonts w:ascii="Times New Roman" w:hAnsi="Times New Roman" w:cs="Times New Roman"/>
          <w:sz w:val="28"/>
          <w:szCs w:val="28"/>
        </w:rPr>
        <w:t>тыс. рублей (</w:t>
      </w:r>
      <w:r w:rsidR="00320153">
        <w:rPr>
          <w:rFonts w:ascii="Times New Roman" w:hAnsi="Times New Roman" w:cs="Times New Roman"/>
          <w:sz w:val="28"/>
          <w:szCs w:val="28"/>
        </w:rPr>
        <w:t>35,5</w:t>
      </w:r>
      <w:r w:rsidR="00BF3829" w:rsidRPr="00E47134">
        <w:rPr>
          <w:rFonts w:ascii="Times New Roman" w:hAnsi="Times New Roman" w:cs="Times New Roman"/>
          <w:sz w:val="28"/>
          <w:szCs w:val="28"/>
        </w:rPr>
        <w:t xml:space="preserve"> % от общего объема), </w:t>
      </w:r>
    </w:p>
    <w:p w:rsidR="00921E1A" w:rsidRDefault="00741D6F" w:rsidP="00921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829" w:rsidRPr="00E47134">
        <w:rPr>
          <w:rFonts w:ascii="Times New Roman" w:hAnsi="Times New Roman" w:cs="Times New Roman"/>
          <w:sz w:val="28"/>
          <w:szCs w:val="28"/>
        </w:rPr>
        <w:t>местного бюджета –</w:t>
      </w:r>
      <w:r w:rsidR="002B7E7E" w:rsidRPr="00E47134">
        <w:rPr>
          <w:rFonts w:ascii="Times New Roman" w:hAnsi="Times New Roman" w:cs="Times New Roman"/>
          <w:sz w:val="28"/>
          <w:szCs w:val="28"/>
        </w:rPr>
        <w:t>721</w:t>
      </w:r>
      <w:r w:rsidR="00E1282F">
        <w:rPr>
          <w:rFonts w:ascii="Times New Roman" w:hAnsi="Times New Roman" w:cs="Times New Roman"/>
          <w:sz w:val="28"/>
          <w:szCs w:val="28"/>
        </w:rPr>
        <w:t xml:space="preserve"> 421,86 </w:t>
      </w:r>
      <w:r w:rsidR="00BF3829" w:rsidRPr="00E4713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A66FB5" w:rsidRPr="00E47134">
        <w:rPr>
          <w:rFonts w:ascii="Times New Roman" w:hAnsi="Times New Roman" w:cs="Times New Roman"/>
          <w:sz w:val="28"/>
          <w:szCs w:val="28"/>
        </w:rPr>
        <w:t>55,7</w:t>
      </w:r>
      <w:r w:rsidR="00BF3829" w:rsidRPr="00E47134">
        <w:rPr>
          <w:rFonts w:ascii="Times New Roman" w:hAnsi="Times New Roman" w:cs="Times New Roman"/>
          <w:sz w:val="28"/>
          <w:szCs w:val="28"/>
        </w:rPr>
        <w:t xml:space="preserve"> % от общего объема).</w:t>
      </w:r>
    </w:p>
    <w:p w:rsidR="00BF3829" w:rsidRPr="00E07489" w:rsidRDefault="00445C32" w:rsidP="00921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 в 2020 году составил 97,6</w:t>
      </w:r>
      <w:r w:rsidR="00793574" w:rsidRPr="00E07489">
        <w:rPr>
          <w:rFonts w:ascii="Times New Roman" w:hAnsi="Times New Roman" w:cs="Times New Roman"/>
          <w:sz w:val="28"/>
          <w:szCs w:val="28"/>
        </w:rPr>
        <w:t>%.</w:t>
      </w:r>
    </w:p>
    <w:p w:rsidR="00793574" w:rsidRPr="00E07489" w:rsidRDefault="00793574" w:rsidP="00934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Кассовое исполнение составило 1</w:t>
      </w:r>
      <w:r w:rsidR="00E47134">
        <w:rPr>
          <w:rFonts w:ascii="Times New Roman" w:hAnsi="Times New Roman" w:cs="Times New Roman"/>
          <w:sz w:val="28"/>
          <w:szCs w:val="28"/>
        </w:rPr>
        <w:t> </w:t>
      </w:r>
      <w:r w:rsidRPr="00E07489">
        <w:rPr>
          <w:rFonts w:ascii="Times New Roman" w:hAnsi="Times New Roman" w:cs="Times New Roman"/>
          <w:sz w:val="28"/>
          <w:szCs w:val="28"/>
        </w:rPr>
        <w:t>264</w:t>
      </w:r>
      <w:r w:rsidR="00E47134">
        <w:rPr>
          <w:rFonts w:ascii="Times New Roman" w:hAnsi="Times New Roman" w:cs="Times New Roman"/>
          <w:sz w:val="28"/>
          <w:szCs w:val="28"/>
        </w:rPr>
        <w:t> </w:t>
      </w:r>
      <w:r w:rsidRPr="00E07489">
        <w:rPr>
          <w:rFonts w:ascii="Times New Roman" w:hAnsi="Times New Roman" w:cs="Times New Roman"/>
          <w:sz w:val="28"/>
          <w:szCs w:val="28"/>
        </w:rPr>
        <w:t>090</w:t>
      </w:r>
      <w:r w:rsidR="00E47134">
        <w:rPr>
          <w:rFonts w:ascii="Times New Roman" w:hAnsi="Times New Roman" w:cs="Times New Roman"/>
          <w:sz w:val="28"/>
          <w:szCs w:val="28"/>
        </w:rPr>
        <w:t>,</w:t>
      </w:r>
      <w:r w:rsidRPr="00E07489">
        <w:rPr>
          <w:rFonts w:ascii="Times New Roman" w:hAnsi="Times New Roman" w:cs="Times New Roman"/>
          <w:sz w:val="28"/>
          <w:szCs w:val="28"/>
        </w:rPr>
        <w:t>75 тыс. руб</w:t>
      </w:r>
      <w:r w:rsidR="00177C4F">
        <w:rPr>
          <w:rFonts w:ascii="Times New Roman" w:hAnsi="Times New Roman" w:cs="Times New Roman"/>
          <w:sz w:val="28"/>
          <w:szCs w:val="28"/>
        </w:rPr>
        <w:t xml:space="preserve">. </w:t>
      </w:r>
      <w:r w:rsidRPr="00E07489">
        <w:rPr>
          <w:rFonts w:ascii="Times New Roman" w:hAnsi="Times New Roman" w:cs="Times New Roman"/>
          <w:sz w:val="28"/>
          <w:szCs w:val="28"/>
        </w:rPr>
        <w:t>в том числе за счёт средств бюджетов:</w:t>
      </w:r>
    </w:p>
    <w:p w:rsidR="00793574" w:rsidRPr="00E07489" w:rsidRDefault="00793574" w:rsidP="00934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748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="004E3C67" w:rsidRPr="00E07489">
        <w:rPr>
          <w:rFonts w:ascii="Times New Roman" w:hAnsi="Times New Roman" w:cs="Times New Roman"/>
          <w:sz w:val="28"/>
          <w:szCs w:val="28"/>
        </w:rPr>
        <w:t>–  1</w:t>
      </w:r>
      <w:r w:rsidR="00E47134">
        <w:rPr>
          <w:rFonts w:ascii="Times New Roman" w:hAnsi="Times New Roman" w:cs="Times New Roman"/>
          <w:sz w:val="28"/>
          <w:szCs w:val="28"/>
        </w:rPr>
        <w:t>1</w:t>
      </w:r>
      <w:r w:rsidR="004E3C67" w:rsidRPr="00E07489">
        <w:rPr>
          <w:rFonts w:ascii="Times New Roman" w:hAnsi="Times New Roman" w:cs="Times New Roman"/>
          <w:sz w:val="28"/>
          <w:szCs w:val="28"/>
        </w:rPr>
        <w:t>3</w:t>
      </w:r>
      <w:r w:rsidR="00E47134">
        <w:rPr>
          <w:rFonts w:ascii="Times New Roman" w:hAnsi="Times New Roman" w:cs="Times New Roman"/>
          <w:sz w:val="28"/>
          <w:szCs w:val="28"/>
        </w:rPr>
        <w:t> 810,</w:t>
      </w:r>
      <w:r w:rsidR="00320153">
        <w:rPr>
          <w:rFonts w:ascii="Times New Roman" w:hAnsi="Times New Roman" w:cs="Times New Roman"/>
          <w:sz w:val="28"/>
          <w:szCs w:val="28"/>
        </w:rPr>
        <w:t>51</w:t>
      </w:r>
      <w:r w:rsidR="004E3C67" w:rsidRPr="00E07489">
        <w:rPr>
          <w:rFonts w:ascii="Times New Roman" w:hAnsi="Times New Roman" w:cs="Times New Roman"/>
          <w:sz w:val="28"/>
          <w:szCs w:val="28"/>
        </w:rPr>
        <w:t xml:space="preserve"> т</w:t>
      </w:r>
      <w:r w:rsidRPr="00E07489">
        <w:rPr>
          <w:rFonts w:ascii="Times New Roman" w:hAnsi="Times New Roman" w:cs="Times New Roman"/>
          <w:sz w:val="28"/>
          <w:szCs w:val="28"/>
        </w:rPr>
        <w:t xml:space="preserve">ыс. руб., что составляет </w:t>
      </w:r>
      <w:r w:rsidR="004E3C67" w:rsidRPr="00E07489">
        <w:rPr>
          <w:rFonts w:ascii="Times New Roman" w:hAnsi="Times New Roman" w:cs="Times New Roman"/>
          <w:sz w:val="28"/>
          <w:szCs w:val="28"/>
        </w:rPr>
        <w:t xml:space="preserve"> 99,3 % </w:t>
      </w:r>
      <w:r w:rsidRPr="00E07489">
        <w:rPr>
          <w:rFonts w:ascii="Times New Roman" w:hAnsi="Times New Roman" w:cs="Times New Roman"/>
          <w:sz w:val="28"/>
          <w:szCs w:val="28"/>
        </w:rPr>
        <w:t xml:space="preserve">к плану, </w:t>
      </w:r>
    </w:p>
    <w:p w:rsidR="00793574" w:rsidRPr="00E07489" w:rsidRDefault="00793574" w:rsidP="00934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07489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E07489">
        <w:rPr>
          <w:rFonts w:ascii="Times New Roman" w:hAnsi="Times New Roman" w:cs="Times New Roman"/>
          <w:sz w:val="28"/>
          <w:szCs w:val="28"/>
        </w:rPr>
        <w:t xml:space="preserve"> –</w:t>
      </w:r>
      <w:r w:rsidR="004E3C67" w:rsidRPr="00E07489">
        <w:rPr>
          <w:rFonts w:ascii="Times New Roman" w:hAnsi="Times New Roman" w:cs="Times New Roman"/>
          <w:sz w:val="28"/>
          <w:szCs w:val="28"/>
        </w:rPr>
        <w:t xml:space="preserve">  433</w:t>
      </w:r>
      <w:r w:rsidR="00E47134">
        <w:rPr>
          <w:rFonts w:ascii="Times New Roman" w:hAnsi="Times New Roman" w:cs="Times New Roman"/>
          <w:sz w:val="28"/>
          <w:szCs w:val="28"/>
        </w:rPr>
        <w:t> 521,</w:t>
      </w:r>
      <w:r w:rsidR="00320153">
        <w:rPr>
          <w:rFonts w:ascii="Times New Roman" w:hAnsi="Times New Roman" w:cs="Times New Roman"/>
          <w:sz w:val="28"/>
          <w:szCs w:val="28"/>
        </w:rPr>
        <w:t>29</w:t>
      </w:r>
      <w:r w:rsidR="004E3C67"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Pr="00E07489">
        <w:rPr>
          <w:rFonts w:ascii="Times New Roman" w:hAnsi="Times New Roman" w:cs="Times New Roman"/>
          <w:sz w:val="28"/>
          <w:szCs w:val="28"/>
        </w:rPr>
        <w:t>тыс. руб.</w:t>
      </w:r>
      <w:r w:rsidR="004E3C67" w:rsidRPr="00E07489">
        <w:rPr>
          <w:rFonts w:ascii="Times New Roman" w:hAnsi="Times New Roman" w:cs="Times New Roman"/>
          <w:sz w:val="28"/>
          <w:szCs w:val="28"/>
        </w:rPr>
        <w:t xml:space="preserve"> или 99,3 </w:t>
      </w:r>
      <w:r w:rsidRPr="00E07489">
        <w:rPr>
          <w:rFonts w:ascii="Times New Roman" w:hAnsi="Times New Roman" w:cs="Times New Roman"/>
          <w:sz w:val="28"/>
          <w:szCs w:val="28"/>
        </w:rPr>
        <w:t>% к плану,</w:t>
      </w:r>
    </w:p>
    <w:p w:rsidR="00793574" w:rsidRPr="00E07489" w:rsidRDefault="004E3C67" w:rsidP="00934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3574" w:rsidRPr="00E07489">
        <w:rPr>
          <w:rFonts w:ascii="Times New Roman" w:hAnsi="Times New Roman" w:cs="Times New Roman"/>
          <w:sz w:val="28"/>
          <w:szCs w:val="28"/>
        </w:rPr>
        <w:t xml:space="preserve">- местного </w:t>
      </w:r>
      <w:r w:rsidRPr="00E07489">
        <w:rPr>
          <w:rFonts w:ascii="Times New Roman" w:hAnsi="Times New Roman" w:cs="Times New Roman"/>
          <w:sz w:val="28"/>
          <w:szCs w:val="28"/>
        </w:rPr>
        <w:t>–716</w:t>
      </w:r>
      <w:r w:rsidR="00320153">
        <w:rPr>
          <w:rFonts w:ascii="Times New Roman" w:hAnsi="Times New Roman" w:cs="Times New Roman"/>
          <w:sz w:val="28"/>
          <w:szCs w:val="28"/>
        </w:rPr>
        <w:t> 758,95</w:t>
      </w:r>
      <w:r w:rsidRPr="00E07489">
        <w:rPr>
          <w:rFonts w:ascii="Times New Roman" w:hAnsi="Times New Roman" w:cs="Times New Roman"/>
          <w:sz w:val="28"/>
          <w:szCs w:val="28"/>
        </w:rPr>
        <w:t xml:space="preserve"> т</w:t>
      </w:r>
      <w:r w:rsidR="00793574" w:rsidRPr="00E07489">
        <w:rPr>
          <w:rFonts w:ascii="Times New Roman" w:hAnsi="Times New Roman" w:cs="Times New Roman"/>
          <w:sz w:val="28"/>
          <w:szCs w:val="28"/>
        </w:rPr>
        <w:t>ыс. руб. или 99,</w:t>
      </w:r>
      <w:r w:rsidRPr="00E07489">
        <w:rPr>
          <w:rFonts w:ascii="Times New Roman" w:hAnsi="Times New Roman" w:cs="Times New Roman"/>
          <w:sz w:val="28"/>
          <w:szCs w:val="28"/>
        </w:rPr>
        <w:t>4</w:t>
      </w:r>
      <w:r w:rsidR="00793574" w:rsidRPr="00E07489">
        <w:rPr>
          <w:rFonts w:ascii="Times New Roman" w:hAnsi="Times New Roman" w:cs="Times New Roman"/>
          <w:sz w:val="28"/>
          <w:szCs w:val="28"/>
        </w:rPr>
        <w:t xml:space="preserve"> % к плану</w:t>
      </w:r>
      <w:r w:rsidRPr="00E07489">
        <w:rPr>
          <w:rFonts w:ascii="Times New Roman" w:hAnsi="Times New Roman" w:cs="Times New Roman"/>
          <w:sz w:val="28"/>
          <w:szCs w:val="28"/>
        </w:rPr>
        <w:t>.</w:t>
      </w:r>
    </w:p>
    <w:p w:rsidR="00DF7799" w:rsidRPr="008935AB" w:rsidRDefault="004E3C67" w:rsidP="00934A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Наибольший удельный вес в общем объеме финансирования муниципальных  программ приходится на программу «Развитие образования Гайского городского округа Оренбургской области» (57,0%), наименьший – на программу «Гармонизация межэтнических и межконфессиональных отношений на территории муниципального образования Гайский городской округ Оренбургской области»</w:t>
      </w:r>
      <w:r w:rsidR="00177C4F">
        <w:rPr>
          <w:rFonts w:ascii="Times New Roman" w:hAnsi="Times New Roman" w:cs="Times New Roman"/>
          <w:sz w:val="28"/>
          <w:szCs w:val="28"/>
        </w:rPr>
        <w:t>. М</w:t>
      </w:r>
      <w:r w:rsidRPr="00E07489">
        <w:rPr>
          <w:rFonts w:ascii="Times New Roman" w:hAnsi="Times New Roman" w:cs="Times New Roman"/>
          <w:sz w:val="28"/>
          <w:szCs w:val="28"/>
        </w:rPr>
        <w:t>униц</w:t>
      </w:r>
      <w:r w:rsidR="00177C4F">
        <w:rPr>
          <w:rFonts w:ascii="Times New Roman" w:hAnsi="Times New Roman" w:cs="Times New Roman"/>
          <w:sz w:val="28"/>
          <w:szCs w:val="28"/>
        </w:rPr>
        <w:t>ипальные программы</w:t>
      </w:r>
      <w:r w:rsidR="0016669E" w:rsidRPr="00E07489">
        <w:rPr>
          <w:rFonts w:ascii="Times New Roman" w:hAnsi="Times New Roman" w:cs="Times New Roman"/>
          <w:sz w:val="28"/>
          <w:szCs w:val="28"/>
        </w:rPr>
        <w:t xml:space="preserve"> «</w:t>
      </w:r>
      <w:r w:rsidRPr="00E0748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</w:t>
      </w:r>
      <w:r w:rsidR="0016669E" w:rsidRPr="00E07489">
        <w:rPr>
          <w:rFonts w:ascii="Times New Roman" w:hAnsi="Times New Roman" w:cs="Times New Roman"/>
          <w:sz w:val="28"/>
          <w:szCs w:val="28"/>
        </w:rPr>
        <w:t>ости Гайского городского округа», «</w:t>
      </w:r>
      <w:r w:rsidR="00DF7799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среда муниципального образования Гайский городской округ Оренбургской области</w:t>
      </w:r>
      <w:r w:rsidR="0016669E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7799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799"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="0016669E" w:rsidRPr="00E07489">
        <w:rPr>
          <w:rFonts w:ascii="Times New Roman" w:hAnsi="Times New Roman" w:cs="Times New Roman"/>
          <w:sz w:val="28"/>
          <w:szCs w:val="28"/>
        </w:rPr>
        <w:t>«</w:t>
      </w:r>
      <w:r w:rsidR="00DF7799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сельских территорий Гайского городского округа</w:t>
      </w:r>
      <w:r w:rsidR="0016669E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7799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69E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799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Гайском городском округе</w:t>
      </w:r>
      <w:r w:rsidR="0016669E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реализовывались без финансового обеспечения</w:t>
      </w:r>
      <w:r w:rsidR="0016669E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4B0" w:rsidRPr="00E07489" w:rsidRDefault="00AE24B0" w:rsidP="00BF48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Всего расходная часть бюджета Гайского городского округа в отчётном году исполнена в сумме </w:t>
      </w:r>
      <w:r w:rsidR="006942DA">
        <w:rPr>
          <w:rFonts w:ascii="Times New Roman" w:hAnsi="Times New Roman" w:cs="Times New Roman"/>
          <w:sz w:val="28"/>
          <w:szCs w:val="28"/>
        </w:rPr>
        <w:t>1 276 23</w:t>
      </w:r>
      <w:r w:rsidR="00741D6F">
        <w:rPr>
          <w:rFonts w:ascii="Times New Roman" w:hAnsi="Times New Roman" w:cs="Times New Roman"/>
          <w:sz w:val="28"/>
          <w:szCs w:val="28"/>
        </w:rPr>
        <w:t>4</w:t>
      </w:r>
      <w:r w:rsidR="006942DA">
        <w:rPr>
          <w:rFonts w:ascii="Times New Roman" w:hAnsi="Times New Roman" w:cs="Times New Roman"/>
          <w:sz w:val="28"/>
          <w:szCs w:val="28"/>
        </w:rPr>
        <w:t>,95</w:t>
      </w:r>
      <w:r w:rsidR="00177C4F">
        <w:rPr>
          <w:rFonts w:ascii="Times New Roman" w:hAnsi="Times New Roman" w:cs="Times New Roman"/>
          <w:sz w:val="28"/>
          <w:szCs w:val="28"/>
        </w:rPr>
        <w:t xml:space="preserve"> </w:t>
      </w:r>
      <w:r w:rsidRPr="00E07489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AE24B0" w:rsidRPr="00E07489" w:rsidRDefault="00AE24B0" w:rsidP="00BF48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Объём программных расходов в отчётном периоде составил </w:t>
      </w:r>
      <w:r w:rsidR="006942DA">
        <w:rPr>
          <w:rFonts w:ascii="Times New Roman" w:hAnsi="Times New Roman" w:cs="Times New Roman"/>
          <w:sz w:val="28"/>
          <w:szCs w:val="28"/>
        </w:rPr>
        <w:t xml:space="preserve">99,05 </w:t>
      </w:r>
      <w:r w:rsidRPr="00E07489">
        <w:rPr>
          <w:rFonts w:ascii="Times New Roman" w:hAnsi="Times New Roman" w:cs="Times New Roman"/>
          <w:sz w:val="28"/>
          <w:szCs w:val="28"/>
        </w:rPr>
        <w:t>%  к общему объёму расходов бюджета Гайского городского округа</w:t>
      </w:r>
      <w:r w:rsidR="006942DA">
        <w:rPr>
          <w:rFonts w:ascii="Times New Roman" w:hAnsi="Times New Roman" w:cs="Times New Roman"/>
          <w:sz w:val="28"/>
          <w:szCs w:val="28"/>
        </w:rPr>
        <w:t>.</w:t>
      </w:r>
      <w:r w:rsidRPr="00E0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C4" w:rsidRPr="008935AB" w:rsidRDefault="007908C4" w:rsidP="00BF48F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F15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</w:t>
      </w:r>
      <w:r w:rsidRPr="008935AB">
        <w:rPr>
          <w:rFonts w:ascii="Times New Roman" w:hAnsi="Times New Roman" w:cs="Times New Roman"/>
          <w:sz w:val="28"/>
          <w:szCs w:val="28"/>
        </w:rPr>
        <w:t xml:space="preserve">– </w:t>
      </w:r>
      <w:r w:rsidR="00741D6F" w:rsidRPr="008935AB">
        <w:rPr>
          <w:rFonts w:ascii="Times New Roman" w:hAnsi="Times New Roman" w:cs="Times New Roman"/>
          <w:sz w:val="28"/>
          <w:szCs w:val="28"/>
        </w:rPr>
        <w:t>8,41</w:t>
      </w:r>
      <w:r w:rsidRPr="008935AB">
        <w:rPr>
          <w:rFonts w:ascii="Times New Roman" w:hAnsi="Times New Roman" w:cs="Times New Roman"/>
          <w:sz w:val="28"/>
          <w:szCs w:val="28"/>
        </w:rPr>
        <w:t xml:space="preserve"> % к общему объёму расходов бюджета или </w:t>
      </w:r>
      <w:r w:rsidR="00741D6F" w:rsidRPr="008935AB">
        <w:rPr>
          <w:rFonts w:ascii="Times New Roman" w:hAnsi="Times New Roman" w:cs="Times New Roman"/>
          <w:sz w:val="28"/>
          <w:szCs w:val="28"/>
        </w:rPr>
        <w:t>107 329,27</w:t>
      </w:r>
      <w:r w:rsidRPr="008935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908C4" w:rsidRPr="008935AB" w:rsidRDefault="007908C4" w:rsidP="00BF48F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5AB">
        <w:rPr>
          <w:rFonts w:ascii="Times New Roman" w:hAnsi="Times New Roman" w:cs="Times New Roman"/>
          <w:sz w:val="28"/>
          <w:szCs w:val="28"/>
        </w:rPr>
        <w:t xml:space="preserve">- национальную безопасность  и правоохранительную деятельность – </w:t>
      </w:r>
      <w:r w:rsidR="00680B80" w:rsidRPr="008935AB">
        <w:rPr>
          <w:rFonts w:ascii="Times New Roman" w:hAnsi="Times New Roman" w:cs="Times New Roman"/>
          <w:sz w:val="28"/>
          <w:szCs w:val="28"/>
        </w:rPr>
        <w:t>0,84</w:t>
      </w:r>
      <w:r w:rsidRPr="008935AB">
        <w:rPr>
          <w:rFonts w:ascii="Times New Roman" w:hAnsi="Times New Roman" w:cs="Times New Roman"/>
          <w:sz w:val="28"/>
          <w:szCs w:val="28"/>
        </w:rPr>
        <w:t xml:space="preserve"> % или </w:t>
      </w:r>
      <w:r w:rsidR="00680B80" w:rsidRPr="008935AB">
        <w:rPr>
          <w:rFonts w:ascii="Times New Roman" w:hAnsi="Times New Roman" w:cs="Times New Roman"/>
          <w:sz w:val="28"/>
          <w:szCs w:val="28"/>
        </w:rPr>
        <w:t>10701,45</w:t>
      </w:r>
      <w:r w:rsidRPr="008935AB">
        <w:rPr>
          <w:rFonts w:ascii="Times New Roman" w:hAnsi="Times New Roman" w:cs="Times New Roman"/>
          <w:sz w:val="28"/>
          <w:szCs w:val="28"/>
        </w:rPr>
        <w:t>тыс. руб.;</w:t>
      </w:r>
    </w:p>
    <w:p w:rsidR="007908C4" w:rsidRPr="008935AB" w:rsidRDefault="007908C4" w:rsidP="00BF48F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5AB">
        <w:rPr>
          <w:rFonts w:ascii="Times New Roman" w:hAnsi="Times New Roman" w:cs="Times New Roman"/>
          <w:sz w:val="28"/>
          <w:szCs w:val="28"/>
        </w:rPr>
        <w:t xml:space="preserve">- </w:t>
      </w:r>
      <w:r w:rsidR="00DC2F5B" w:rsidRPr="008935AB">
        <w:rPr>
          <w:rFonts w:ascii="Times New Roman" w:hAnsi="Times New Roman" w:cs="Times New Roman"/>
          <w:sz w:val="28"/>
          <w:szCs w:val="28"/>
        </w:rPr>
        <w:t>национальная</w:t>
      </w:r>
      <w:r w:rsidRPr="008935AB">
        <w:rPr>
          <w:rFonts w:ascii="Times New Roman" w:hAnsi="Times New Roman" w:cs="Times New Roman"/>
          <w:sz w:val="28"/>
          <w:szCs w:val="28"/>
        </w:rPr>
        <w:t xml:space="preserve"> </w:t>
      </w:r>
      <w:r w:rsidR="00DC2F5B" w:rsidRPr="008935AB">
        <w:rPr>
          <w:rFonts w:ascii="Times New Roman" w:hAnsi="Times New Roman" w:cs="Times New Roman"/>
          <w:sz w:val="28"/>
          <w:szCs w:val="28"/>
        </w:rPr>
        <w:t>экономика</w:t>
      </w:r>
      <w:r w:rsidRPr="008935AB">
        <w:rPr>
          <w:rFonts w:ascii="Times New Roman" w:hAnsi="Times New Roman" w:cs="Times New Roman"/>
          <w:sz w:val="28"/>
          <w:szCs w:val="28"/>
        </w:rPr>
        <w:t xml:space="preserve"> – </w:t>
      </w:r>
      <w:r w:rsidR="00680B80" w:rsidRPr="008935AB">
        <w:rPr>
          <w:rFonts w:ascii="Times New Roman" w:hAnsi="Times New Roman" w:cs="Times New Roman"/>
          <w:sz w:val="28"/>
          <w:szCs w:val="28"/>
        </w:rPr>
        <w:t xml:space="preserve">6,48 </w:t>
      </w:r>
      <w:r w:rsidRPr="008935AB">
        <w:rPr>
          <w:rFonts w:ascii="Times New Roman" w:hAnsi="Times New Roman" w:cs="Times New Roman"/>
          <w:sz w:val="28"/>
          <w:szCs w:val="28"/>
        </w:rPr>
        <w:t xml:space="preserve">%  или </w:t>
      </w:r>
      <w:r w:rsidR="00680B80" w:rsidRPr="008935AB">
        <w:rPr>
          <w:rFonts w:ascii="Times New Roman" w:hAnsi="Times New Roman" w:cs="Times New Roman"/>
          <w:sz w:val="28"/>
          <w:szCs w:val="28"/>
        </w:rPr>
        <w:t>82 762,79</w:t>
      </w:r>
      <w:r w:rsidRPr="008935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F7F15" w:rsidRPr="008935AB" w:rsidRDefault="007908C4" w:rsidP="00CB0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5AB"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 – </w:t>
      </w:r>
      <w:r w:rsidR="008F7F15" w:rsidRPr="008935AB">
        <w:rPr>
          <w:rFonts w:ascii="Times New Roman" w:hAnsi="Times New Roman" w:cs="Times New Roman"/>
          <w:sz w:val="28"/>
          <w:szCs w:val="28"/>
        </w:rPr>
        <w:t>10,89</w:t>
      </w:r>
      <w:r w:rsidRPr="008935AB">
        <w:rPr>
          <w:rFonts w:ascii="Times New Roman" w:hAnsi="Times New Roman" w:cs="Times New Roman"/>
          <w:sz w:val="28"/>
          <w:szCs w:val="28"/>
        </w:rPr>
        <w:t xml:space="preserve"> %  или </w:t>
      </w:r>
      <w:r w:rsidR="008F7F15" w:rsidRPr="008935AB">
        <w:rPr>
          <w:rFonts w:ascii="Times New Roman" w:hAnsi="Times New Roman" w:cs="Times New Roman"/>
          <w:sz w:val="28"/>
          <w:szCs w:val="28"/>
        </w:rPr>
        <w:t>139 006,74</w:t>
      </w:r>
      <w:r w:rsidRPr="008935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908C4" w:rsidRPr="008935AB" w:rsidRDefault="007908C4" w:rsidP="00BF48F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5AB">
        <w:rPr>
          <w:rFonts w:ascii="Times New Roman" w:hAnsi="Times New Roman" w:cs="Times New Roman"/>
          <w:sz w:val="28"/>
          <w:szCs w:val="28"/>
        </w:rPr>
        <w:t>- образование и молодёжную политику – 58,</w:t>
      </w:r>
      <w:r w:rsidR="008F7F15" w:rsidRPr="008935AB">
        <w:rPr>
          <w:rFonts w:ascii="Times New Roman" w:hAnsi="Times New Roman" w:cs="Times New Roman"/>
          <w:sz w:val="28"/>
          <w:szCs w:val="28"/>
        </w:rPr>
        <w:t>17</w:t>
      </w:r>
      <w:r w:rsidRPr="008935AB">
        <w:rPr>
          <w:rFonts w:ascii="Times New Roman" w:hAnsi="Times New Roman" w:cs="Times New Roman"/>
          <w:sz w:val="28"/>
          <w:szCs w:val="28"/>
        </w:rPr>
        <w:t xml:space="preserve"> % или </w:t>
      </w:r>
      <w:r w:rsidR="008F7F15" w:rsidRPr="008935AB">
        <w:rPr>
          <w:rFonts w:ascii="Times New Roman" w:hAnsi="Times New Roman" w:cs="Times New Roman"/>
          <w:sz w:val="28"/>
          <w:szCs w:val="28"/>
        </w:rPr>
        <w:t>742 397,44</w:t>
      </w:r>
      <w:r w:rsidRPr="008935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908C4" w:rsidRPr="008935AB" w:rsidRDefault="007908C4" w:rsidP="00BF48F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5AB">
        <w:rPr>
          <w:rFonts w:ascii="Times New Roman" w:hAnsi="Times New Roman" w:cs="Times New Roman"/>
          <w:sz w:val="28"/>
          <w:szCs w:val="28"/>
        </w:rPr>
        <w:t xml:space="preserve">- культуру – </w:t>
      </w:r>
      <w:r w:rsidR="00BF48F4" w:rsidRPr="008935AB">
        <w:rPr>
          <w:rFonts w:ascii="Times New Roman" w:hAnsi="Times New Roman" w:cs="Times New Roman"/>
          <w:sz w:val="28"/>
          <w:szCs w:val="28"/>
        </w:rPr>
        <w:t xml:space="preserve">5,47 </w:t>
      </w:r>
      <w:r w:rsidRPr="008935AB">
        <w:rPr>
          <w:rFonts w:ascii="Times New Roman" w:hAnsi="Times New Roman" w:cs="Times New Roman"/>
          <w:sz w:val="28"/>
          <w:szCs w:val="28"/>
        </w:rPr>
        <w:t xml:space="preserve"> % или </w:t>
      </w:r>
      <w:r w:rsidR="00BF48F4" w:rsidRPr="008935AB">
        <w:rPr>
          <w:rFonts w:ascii="Times New Roman" w:hAnsi="Times New Roman" w:cs="Times New Roman"/>
          <w:sz w:val="28"/>
          <w:szCs w:val="28"/>
        </w:rPr>
        <w:t>69 832,80</w:t>
      </w:r>
      <w:r w:rsidRPr="008935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908C4" w:rsidRPr="008935AB" w:rsidRDefault="007908C4" w:rsidP="00BF48F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5AB">
        <w:rPr>
          <w:rFonts w:ascii="Times New Roman" w:hAnsi="Times New Roman" w:cs="Times New Roman"/>
          <w:sz w:val="28"/>
          <w:szCs w:val="28"/>
        </w:rPr>
        <w:t xml:space="preserve">- </w:t>
      </w:r>
      <w:r w:rsidR="008F7F15" w:rsidRPr="008935AB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8935AB">
        <w:rPr>
          <w:rFonts w:ascii="Times New Roman" w:hAnsi="Times New Roman" w:cs="Times New Roman"/>
          <w:sz w:val="28"/>
          <w:szCs w:val="28"/>
        </w:rPr>
        <w:t xml:space="preserve"> – 0,</w:t>
      </w:r>
      <w:r w:rsidR="00BF48F4" w:rsidRPr="008935AB">
        <w:rPr>
          <w:rFonts w:ascii="Times New Roman" w:hAnsi="Times New Roman" w:cs="Times New Roman"/>
          <w:sz w:val="28"/>
          <w:szCs w:val="28"/>
        </w:rPr>
        <w:t>05</w:t>
      </w:r>
      <w:r w:rsidRPr="008935AB">
        <w:rPr>
          <w:rFonts w:ascii="Times New Roman" w:hAnsi="Times New Roman" w:cs="Times New Roman"/>
          <w:sz w:val="28"/>
          <w:szCs w:val="28"/>
        </w:rPr>
        <w:t xml:space="preserve"> % или </w:t>
      </w:r>
      <w:r w:rsidR="00BF48F4" w:rsidRPr="008935AB">
        <w:rPr>
          <w:rFonts w:ascii="Times New Roman" w:hAnsi="Times New Roman" w:cs="Times New Roman"/>
          <w:sz w:val="28"/>
          <w:szCs w:val="28"/>
        </w:rPr>
        <w:t>63</w:t>
      </w:r>
      <w:r w:rsidR="00177C4F">
        <w:rPr>
          <w:rFonts w:ascii="Times New Roman" w:hAnsi="Times New Roman" w:cs="Times New Roman"/>
          <w:sz w:val="28"/>
          <w:szCs w:val="28"/>
        </w:rPr>
        <w:t xml:space="preserve"> </w:t>
      </w:r>
      <w:r w:rsidR="00BF48F4" w:rsidRPr="008935AB">
        <w:rPr>
          <w:rFonts w:ascii="Times New Roman" w:hAnsi="Times New Roman" w:cs="Times New Roman"/>
          <w:sz w:val="28"/>
          <w:szCs w:val="28"/>
        </w:rPr>
        <w:t>263,07</w:t>
      </w:r>
      <w:r w:rsidRPr="008935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908C4" w:rsidRPr="00E07489" w:rsidRDefault="007908C4" w:rsidP="00BF48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AB">
        <w:rPr>
          <w:rFonts w:ascii="Times New Roman" w:hAnsi="Times New Roman" w:cs="Times New Roman"/>
          <w:sz w:val="28"/>
          <w:szCs w:val="28"/>
        </w:rPr>
        <w:t xml:space="preserve">- физическую культуру и спорт – 3,70 % </w:t>
      </w:r>
      <w:r w:rsidRPr="00BF48F4">
        <w:rPr>
          <w:rFonts w:ascii="Times New Roman" w:hAnsi="Times New Roman" w:cs="Times New Roman"/>
          <w:sz w:val="28"/>
          <w:szCs w:val="28"/>
        </w:rPr>
        <w:t>или 47</w:t>
      </w:r>
      <w:r w:rsidR="00177C4F">
        <w:rPr>
          <w:rFonts w:ascii="Times New Roman" w:hAnsi="Times New Roman" w:cs="Times New Roman"/>
          <w:sz w:val="28"/>
          <w:szCs w:val="28"/>
        </w:rPr>
        <w:t xml:space="preserve"> </w:t>
      </w:r>
      <w:r w:rsidRPr="00BF48F4">
        <w:rPr>
          <w:rFonts w:ascii="Times New Roman" w:hAnsi="Times New Roman" w:cs="Times New Roman"/>
          <w:sz w:val="28"/>
          <w:szCs w:val="28"/>
        </w:rPr>
        <w:t>170,92  тыс. руб.,</w:t>
      </w:r>
      <w:r w:rsidRPr="00E0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BE" w:rsidRDefault="007908C4" w:rsidP="008356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AB">
        <w:rPr>
          <w:rFonts w:ascii="Times New Roman" w:hAnsi="Times New Roman" w:cs="Times New Roman"/>
          <w:sz w:val="28"/>
          <w:szCs w:val="28"/>
        </w:rPr>
        <w:t>- непрограммное финансирование – 0,95 % или 12</w:t>
      </w:r>
      <w:r w:rsidR="00177C4F">
        <w:rPr>
          <w:rFonts w:ascii="Times New Roman" w:hAnsi="Times New Roman" w:cs="Times New Roman"/>
          <w:sz w:val="28"/>
          <w:szCs w:val="28"/>
        </w:rPr>
        <w:t xml:space="preserve"> </w:t>
      </w:r>
      <w:r w:rsidRPr="008935AB">
        <w:rPr>
          <w:rFonts w:ascii="Times New Roman" w:hAnsi="Times New Roman" w:cs="Times New Roman"/>
          <w:sz w:val="28"/>
          <w:szCs w:val="28"/>
        </w:rPr>
        <w:t>144,21 тыс. руб.</w:t>
      </w:r>
      <w:r w:rsidR="00921E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56BE" w:rsidRDefault="008356BE" w:rsidP="00921E1A">
      <w:pPr>
        <w:rPr>
          <w:rFonts w:ascii="Times New Roman" w:hAnsi="Times New Roman" w:cs="Times New Roman"/>
          <w:sz w:val="28"/>
          <w:szCs w:val="28"/>
        </w:rPr>
        <w:sectPr w:rsidR="008356BE" w:rsidSect="00921E1A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8356BE" w:rsidRDefault="008356BE" w:rsidP="00835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графике показано о</w:t>
      </w:r>
      <w:r w:rsidRPr="007806FC">
        <w:rPr>
          <w:rFonts w:ascii="Times New Roman" w:hAnsi="Times New Roman" w:cs="Times New Roman"/>
          <w:sz w:val="28"/>
          <w:szCs w:val="28"/>
        </w:rPr>
        <w:t>тношение объёма мероприятий программных расходов по направлениям к общему объёму расходов бюджета Гайского городского округа за 2020 год.</w:t>
      </w:r>
    </w:p>
    <w:p w:rsidR="008356BE" w:rsidRDefault="008356BE" w:rsidP="00835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56BE" w:rsidSect="008356BE">
          <w:pgSz w:w="16838" w:h="11906" w:orient="landscape"/>
          <w:pgMar w:top="1701" w:right="992" w:bottom="851" w:left="992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3449955</wp:posOffset>
            </wp:positionV>
            <wp:extent cx="4238625" cy="2266950"/>
            <wp:effectExtent l="76200" t="0" r="66675" b="0"/>
            <wp:wrapNone/>
            <wp:docPr id="4" name="Схема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331EC07-7F82-46C5-BA55-139DB1D783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306705</wp:posOffset>
            </wp:positionV>
            <wp:extent cx="9401175" cy="4248150"/>
            <wp:effectExtent l="0" t="0" r="0" b="0"/>
            <wp:wrapThrough wrapText="bothSides">
              <wp:wrapPolygon edited="0">
                <wp:start x="0" y="0"/>
                <wp:lineTo x="0" y="21503"/>
                <wp:lineTo x="21578" y="21503"/>
                <wp:lineTo x="21578" y="0"/>
                <wp:lineTo x="0" y="0"/>
              </wp:wrapPolygon>
            </wp:wrapThrough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9B49104-BC33-49BE-B8AA-1FBBB06631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780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C4" w:rsidRPr="00E07489" w:rsidRDefault="007908C4" w:rsidP="00835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lastRenderedPageBreak/>
        <w:t xml:space="preserve"> В ходе исполнения бюджета 2020  года во все программы вносились изменения, связанные с выполнением мероприятий программ (подпрограмм), по причине выделения дополнительных средств на первоочередные мероприятия программ (подпрограмм), либо с недостаточностью средств бюджета округа по отдельным мероприятиям. </w:t>
      </w:r>
    </w:p>
    <w:p w:rsidR="007908C4" w:rsidRPr="00E07489" w:rsidRDefault="007908C4" w:rsidP="00E07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8F4">
        <w:rPr>
          <w:rFonts w:ascii="Times New Roman" w:hAnsi="Times New Roman" w:cs="Times New Roman"/>
          <w:sz w:val="28"/>
          <w:szCs w:val="28"/>
        </w:rPr>
        <w:t xml:space="preserve">В результате проведенной оценки эффективности </w:t>
      </w:r>
      <w:r w:rsidR="00177C4F">
        <w:rPr>
          <w:rFonts w:ascii="Times New Roman" w:hAnsi="Times New Roman" w:cs="Times New Roman"/>
          <w:sz w:val="28"/>
          <w:szCs w:val="28"/>
        </w:rPr>
        <w:t>реализации</w:t>
      </w:r>
      <w:r w:rsidRPr="00BF48F4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за отчётный период получены следующие результаты:</w:t>
      </w:r>
      <w:r w:rsidR="0023475D" w:rsidRPr="00E0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67" w:rsidRPr="00E07489" w:rsidRDefault="005F7564" w:rsidP="00BF48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8F4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Pr="00E07489">
        <w:rPr>
          <w:rFonts w:ascii="Times New Roman" w:hAnsi="Times New Roman" w:cs="Times New Roman"/>
          <w:sz w:val="28"/>
          <w:szCs w:val="28"/>
        </w:rPr>
        <w:t xml:space="preserve"> (значение </w:t>
      </w:r>
      <w:r w:rsidR="00177C4F">
        <w:rPr>
          <w:rFonts w:ascii="Times New Roman" w:hAnsi="Times New Roman" w:cs="Times New Roman"/>
          <w:sz w:val="28"/>
          <w:szCs w:val="28"/>
        </w:rPr>
        <w:t>комплексной оценки эффективности</w:t>
      </w:r>
      <w:r w:rsidRPr="00E0748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D2D78" w:rsidRPr="00E07489">
        <w:rPr>
          <w:rFonts w:ascii="Times New Roman" w:hAnsi="Times New Roman" w:cs="Times New Roman"/>
          <w:sz w:val="28"/>
          <w:szCs w:val="28"/>
        </w:rPr>
        <w:t>не менее</w:t>
      </w:r>
      <w:r w:rsidRPr="00E07489">
        <w:rPr>
          <w:rFonts w:ascii="Times New Roman" w:hAnsi="Times New Roman" w:cs="Times New Roman"/>
          <w:sz w:val="28"/>
          <w:szCs w:val="28"/>
        </w:rPr>
        <w:t xml:space="preserve"> 0,95)</w:t>
      </w:r>
      <w:r w:rsidR="001D0D7F" w:rsidRPr="00E07489">
        <w:rPr>
          <w:rFonts w:ascii="Times New Roman" w:hAnsi="Times New Roman" w:cs="Times New Roman"/>
          <w:sz w:val="28"/>
          <w:szCs w:val="28"/>
        </w:rPr>
        <w:t xml:space="preserve"> получили 3 муниципальные программы</w:t>
      </w:r>
      <w:r w:rsidRPr="00E07489">
        <w:rPr>
          <w:rFonts w:ascii="Times New Roman" w:hAnsi="Times New Roman" w:cs="Times New Roman"/>
          <w:sz w:val="28"/>
          <w:szCs w:val="28"/>
        </w:rPr>
        <w:t>:</w:t>
      </w:r>
    </w:p>
    <w:p w:rsidR="00BF48F4" w:rsidRDefault="005F7564" w:rsidP="008935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1.</w:t>
      </w:r>
      <w:r w:rsidR="00EA09D5" w:rsidRPr="00EA09D5">
        <w:rPr>
          <w:rFonts w:ascii="Times New Roman" w:hAnsi="Times New Roman" w:cs="Times New Roman"/>
          <w:sz w:val="28"/>
          <w:szCs w:val="28"/>
        </w:rPr>
        <w:t xml:space="preserve"> </w:t>
      </w:r>
      <w:r w:rsidRPr="00E0748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F48F4">
        <w:rPr>
          <w:rFonts w:ascii="Times New Roman" w:hAnsi="Times New Roman" w:cs="Times New Roman"/>
          <w:sz w:val="28"/>
          <w:szCs w:val="28"/>
        </w:rPr>
        <w:t>«</w:t>
      </w:r>
      <w:r w:rsidRPr="00E07489">
        <w:rPr>
          <w:rFonts w:ascii="Times New Roman" w:hAnsi="Times New Roman" w:cs="Times New Roman"/>
          <w:sz w:val="28"/>
          <w:szCs w:val="28"/>
        </w:rPr>
        <w:t>Развитие образования Гайского городск</w:t>
      </w:r>
      <w:r w:rsidR="00BF48F4">
        <w:rPr>
          <w:rFonts w:ascii="Times New Roman" w:hAnsi="Times New Roman" w:cs="Times New Roman"/>
          <w:sz w:val="28"/>
          <w:szCs w:val="28"/>
        </w:rPr>
        <w:t>ого округа Оренбургской области»</w:t>
      </w:r>
      <w:r w:rsidR="007F2F4D">
        <w:rPr>
          <w:rFonts w:ascii="Times New Roman" w:hAnsi="Times New Roman" w:cs="Times New Roman"/>
          <w:sz w:val="28"/>
          <w:szCs w:val="28"/>
        </w:rPr>
        <w:t>;</w:t>
      </w:r>
    </w:p>
    <w:p w:rsidR="005F7564" w:rsidRPr="00E07489" w:rsidRDefault="005F7564" w:rsidP="008935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09D5" w:rsidRPr="00EA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Гайского городского округа»;</w:t>
      </w:r>
    </w:p>
    <w:p w:rsidR="00AF09C5" w:rsidRDefault="007F2F4D" w:rsidP="00AF09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Муниципальная программа «</w:t>
      </w:r>
      <w:r w:rsidR="005F7564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массового спорта на террит</w:t>
      </w:r>
      <w:r w:rsidR="00EA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Гайского городского округа».</w:t>
      </w:r>
      <w:r w:rsidR="00AF0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2F4D" w:rsidRPr="00CB0746" w:rsidRDefault="00FD2D78" w:rsidP="00AF09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D">
        <w:rPr>
          <w:rFonts w:ascii="Times New Roman" w:hAnsi="Times New Roman" w:cs="Times New Roman"/>
          <w:sz w:val="28"/>
          <w:szCs w:val="28"/>
        </w:rPr>
        <w:t xml:space="preserve">Среднюю оценку эффективности отчётном году (значение </w:t>
      </w:r>
      <w:r w:rsidR="0075552F">
        <w:rPr>
          <w:rFonts w:ascii="Times New Roman" w:hAnsi="Times New Roman" w:cs="Times New Roman"/>
          <w:sz w:val="28"/>
          <w:szCs w:val="28"/>
        </w:rPr>
        <w:t>комплексной оценки эффективности</w:t>
      </w:r>
      <w:r w:rsidRPr="007F2F4D">
        <w:rPr>
          <w:rFonts w:ascii="Times New Roman" w:hAnsi="Times New Roman" w:cs="Times New Roman"/>
          <w:sz w:val="28"/>
          <w:szCs w:val="28"/>
        </w:rPr>
        <w:t xml:space="preserve"> составляет не менее 0,85) получили</w:t>
      </w:r>
      <w:r w:rsidR="007F2F4D">
        <w:rPr>
          <w:rFonts w:ascii="Times New Roman" w:hAnsi="Times New Roman" w:cs="Times New Roman"/>
          <w:sz w:val="28"/>
          <w:szCs w:val="28"/>
        </w:rPr>
        <w:t xml:space="preserve"> </w:t>
      </w:r>
      <w:r w:rsidR="00CD7741" w:rsidRPr="007F2F4D">
        <w:rPr>
          <w:rFonts w:ascii="Times New Roman" w:hAnsi="Times New Roman" w:cs="Times New Roman"/>
          <w:sz w:val="28"/>
          <w:szCs w:val="28"/>
        </w:rPr>
        <w:t>7</w:t>
      </w:r>
      <w:r w:rsidRPr="007F2F4D">
        <w:rPr>
          <w:rFonts w:ascii="Times New Roman" w:hAnsi="Times New Roman" w:cs="Times New Roman"/>
          <w:sz w:val="28"/>
          <w:szCs w:val="28"/>
        </w:rPr>
        <w:t xml:space="preserve"> </w:t>
      </w:r>
      <w:r w:rsidR="00CD7741" w:rsidRPr="007F2F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2F4D">
        <w:rPr>
          <w:rFonts w:ascii="Times New Roman" w:hAnsi="Times New Roman" w:cs="Times New Roman"/>
          <w:sz w:val="28"/>
          <w:szCs w:val="28"/>
        </w:rPr>
        <w:t>программ.</w:t>
      </w:r>
      <w:r w:rsidR="007F2F4D">
        <w:rPr>
          <w:rFonts w:ascii="Times New Roman" w:hAnsi="Times New Roman" w:cs="Times New Roman"/>
          <w:sz w:val="28"/>
          <w:szCs w:val="28"/>
        </w:rPr>
        <w:tab/>
      </w:r>
    </w:p>
    <w:p w:rsidR="00CB0746" w:rsidRDefault="00CD7741" w:rsidP="007F2F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D7F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7F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Гайского городско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Оренбургской области»;</w:t>
      </w:r>
    </w:p>
    <w:p w:rsidR="007F2F4D" w:rsidRDefault="00CD7741" w:rsidP="007F2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</w:t>
      </w:r>
      <w:r w:rsidR="001D0D7F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 в Гайском гор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одском округе на 2016-2021 годы»;</w:t>
      </w:r>
    </w:p>
    <w:p w:rsidR="007F2F4D" w:rsidRDefault="00CD7741" w:rsidP="007F2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D7F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7F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жь  Гайского городского округа»;</w:t>
      </w:r>
    </w:p>
    <w:p w:rsidR="007F2F4D" w:rsidRDefault="00CD7741" w:rsidP="007F2F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75D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75D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Гайского городского округа»;</w:t>
      </w:r>
    </w:p>
    <w:p w:rsidR="007F2F4D" w:rsidRDefault="00CD7741" w:rsidP="007F2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75D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75D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населения Гайского городског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округа»;</w:t>
      </w:r>
    </w:p>
    <w:p w:rsidR="007F2F4D" w:rsidRDefault="00CD7741" w:rsidP="007F2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75D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75D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муниципального управле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Гайского городского округа»;</w:t>
      </w:r>
    </w:p>
    <w:p w:rsidR="007F2F4D" w:rsidRDefault="00CD7741" w:rsidP="007F2F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A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75D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75D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Гайском городском округе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2F4D" w:rsidRDefault="0023475D" w:rsidP="007F2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4D">
        <w:rPr>
          <w:rFonts w:ascii="Times New Roman" w:hAnsi="Times New Roman" w:cs="Times New Roman"/>
          <w:sz w:val="28"/>
          <w:szCs w:val="28"/>
        </w:rPr>
        <w:lastRenderedPageBreak/>
        <w:t>Удовлетворительную оценку эффективности в отчётном году (</w:t>
      </w:r>
      <w:r w:rsidR="0075552F" w:rsidRPr="007F2F4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75552F">
        <w:rPr>
          <w:rFonts w:ascii="Times New Roman" w:hAnsi="Times New Roman" w:cs="Times New Roman"/>
          <w:sz w:val="28"/>
          <w:szCs w:val="28"/>
        </w:rPr>
        <w:t>комплексной оценки эффективности</w:t>
      </w:r>
      <w:r w:rsidR="0075552F" w:rsidRPr="007F2F4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7F2F4D">
        <w:rPr>
          <w:rFonts w:ascii="Times New Roman" w:hAnsi="Times New Roman" w:cs="Times New Roman"/>
          <w:sz w:val="28"/>
          <w:szCs w:val="28"/>
        </w:rPr>
        <w:t>не мене 0,75) получили 4 программы.</w:t>
      </w:r>
    </w:p>
    <w:p w:rsidR="007F2F4D" w:rsidRDefault="007F2F4D" w:rsidP="007F2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Муниципальная </w:t>
      </w:r>
      <w:r w:rsidR="00755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0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r w:rsidR="00192602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 сельских террит</w:t>
      </w:r>
      <w:r w:rsidR="00AF0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орий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09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округа»;</w:t>
      </w:r>
    </w:p>
    <w:p w:rsidR="007F2F4D" w:rsidRPr="000C3756" w:rsidRDefault="00192602" w:rsidP="007F2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</w:t>
      </w:r>
      <w:r w:rsidRPr="000C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F2F4D" w:rsidRPr="000C37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</w:t>
      </w:r>
      <w:r w:rsidR="00883384" w:rsidRPr="000C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хозяйства </w:t>
      </w:r>
      <w:r w:rsidRPr="000C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регулирования рынков сельскохозяйственной  продукции,  сырья и продовольствия Гайского городск</w:t>
      </w:r>
      <w:r w:rsidR="007F2F4D" w:rsidRPr="000C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Оренбургской области»;</w:t>
      </w:r>
    </w:p>
    <w:p w:rsidR="007F2F4D" w:rsidRDefault="00192602" w:rsidP="007F2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Муниципальная программа </w:t>
      </w:r>
      <w:r w:rsidR="007F2F4D" w:rsidRPr="000C37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</w:t>
      </w:r>
      <w:proofErr w:type="spellStart"/>
      <w:r w:rsidRPr="000C37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градорегулирования</w:t>
      </w:r>
      <w:proofErr w:type="spellEnd"/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Гайский</w:t>
      </w:r>
      <w:proofErr w:type="spellEnd"/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</w:t>
      </w:r>
      <w:r w:rsidR="007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Оренбургской области»;</w:t>
      </w:r>
    </w:p>
    <w:p w:rsidR="007F2F4D" w:rsidRDefault="007F2F4D" w:rsidP="007F2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программа «</w:t>
      </w:r>
      <w:r w:rsidR="00192602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имуществом и земельными ресурсами на территории муниципального образования Гайский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5AB" w:rsidRDefault="00192602" w:rsidP="0089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4D">
        <w:rPr>
          <w:rFonts w:ascii="Times New Roman" w:hAnsi="Times New Roman" w:cs="Times New Roman"/>
          <w:sz w:val="28"/>
          <w:szCs w:val="28"/>
        </w:rPr>
        <w:t xml:space="preserve">Неудовлетворительная эффективность (значение </w:t>
      </w:r>
      <w:r w:rsidR="0075552F">
        <w:rPr>
          <w:rFonts w:ascii="Times New Roman" w:hAnsi="Times New Roman" w:cs="Times New Roman"/>
          <w:sz w:val="28"/>
          <w:szCs w:val="28"/>
        </w:rPr>
        <w:t>комплексной оценки эффективности</w:t>
      </w:r>
      <w:r w:rsidRPr="007F2F4D">
        <w:rPr>
          <w:rFonts w:ascii="Times New Roman" w:hAnsi="Times New Roman" w:cs="Times New Roman"/>
          <w:sz w:val="28"/>
          <w:szCs w:val="28"/>
        </w:rPr>
        <w:t xml:space="preserve"> составляет менее 0,75</w:t>
      </w:r>
      <w:r w:rsidR="00CD7741" w:rsidRPr="007F2F4D">
        <w:rPr>
          <w:rFonts w:ascii="Times New Roman" w:hAnsi="Times New Roman" w:cs="Times New Roman"/>
          <w:sz w:val="28"/>
          <w:szCs w:val="28"/>
        </w:rPr>
        <w:t>) получили 3 муниципальные программы</w:t>
      </w:r>
      <w:r w:rsidRPr="007F2F4D">
        <w:rPr>
          <w:rFonts w:ascii="Times New Roman" w:hAnsi="Times New Roman" w:cs="Times New Roman"/>
          <w:sz w:val="28"/>
          <w:szCs w:val="28"/>
        </w:rPr>
        <w:t>:</w:t>
      </w:r>
    </w:p>
    <w:p w:rsidR="008935AB" w:rsidRDefault="00192602" w:rsidP="0089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7741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межэтнических и межконфессиональных отношений на территории муниципального образования Гайский городской округ Оренбургской области</w:t>
      </w:r>
      <w:r w:rsidR="008935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935AB">
        <w:rPr>
          <w:rFonts w:ascii="Times New Roman" w:hAnsi="Times New Roman" w:cs="Times New Roman"/>
          <w:sz w:val="28"/>
          <w:szCs w:val="28"/>
        </w:rPr>
        <w:tab/>
      </w:r>
    </w:p>
    <w:p w:rsidR="00192602" w:rsidRPr="008935AB" w:rsidRDefault="00192602" w:rsidP="0089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7741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8935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</w:t>
      </w:r>
      <w:r w:rsidR="00893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Гайского городского округа»;</w:t>
      </w:r>
    </w:p>
    <w:p w:rsidR="00192602" w:rsidRPr="00E07489" w:rsidRDefault="00192602" w:rsidP="00893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7741"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E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среда муниципального образования Гайский городс</w:t>
      </w:r>
      <w:r w:rsidR="00893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округ Оренбургской области».</w:t>
      </w:r>
    </w:p>
    <w:p w:rsidR="00192602" w:rsidRPr="00E07489" w:rsidRDefault="00192602" w:rsidP="00E0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25" w:rsidRPr="008935AB" w:rsidRDefault="00815E25" w:rsidP="008935A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5AB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муниципальных программ </w:t>
      </w:r>
      <w:r w:rsidRPr="008935AB">
        <w:rPr>
          <w:rFonts w:ascii="Times New Roman" w:hAnsi="Times New Roman" w:cs="Times New Roman"/>
          <w:b/>
          <w:sz w:val="28"/>
          <w:szCs w:val="28"/>
        </w:rPr>
        <w:t xml:space="preserve">Гайского городского округа </w:t>
      </w:r>
      <w:r w:rsidRPr="008935AB">
        <w:rPr>
          <w:rFonts w:ascii="Times New Roman" w:eastAsia="Times New Roman" w:hAnsi="Times New Roman" w:cs="Times New Roman"/>
          <w:b/>
          <w:sz w:val="28"/>
          <w:szCs w:val="28"/>
        </w:rPr>
        <w:t>за 2020 год</w:t>
      </w:r>
      <w:r w:rsidR="00AF09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95DF2" w:rsidRPr="00E07489" w:rsidRDefault="00B95DF2" w:rsidP="00E074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5AB" w:rsidRDefault="003C1D65" w:rsidP="001F2D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35AB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5B651B" w:rsidRPr="008935A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95DF2" w:rsidRPr="008935AB"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 на территории Гайского городского округа»</w:t>
      </w:r>
      <w:r w:rsidR="005B651B" w:rsidRPr="008935AB">
        <w:rPr>
          <w:rFonts w:ascii="Times New Roman" w:hAnsi="Times New Roman" w:cs="Times New Roman"/>
          <w:sz w:val="28"/>
          <w:szCs w:val="28"/>
        </w:rPr>
        <w:t xml:space="preserve"> в 2020 году осуществлялась реализация мероприятия 2 подпрограмм </w:t>
      </w:r>
      <w:r w:rsidR="005B651B" w:rsidRPr="00E07489">
        <w:rPr>
          <w:rFonts w:ascii="Times New Roman" w:hAnsi="Times New Roman" w:cs="Times New Roman"/>
          <w:sz w:val="28"/>
          <w:szCs w:val="28"/>
        </w:rPr>
        <w:t>«</w:t>
      </w:r>
      <w:r w:rsidR="00B95DF2" w:rsidRPr="00E07489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="005B651B" w:rsidRPr="00E07489">
        <w:rPr>
          <w:rFonts w:ascii="Times New Roman" w:hAnsi="Times New Roman" w:cs="Times New Roman"/>
          <w:sz w:val="28"/>
          <w:szCs w:val="28"/>
        </w:rPr>
        <w:t>»</w:t>
      </w:r>
      <w:r w:rsidR="005B651B" w:rsidRPr="008935AB">
        <w:rPr>
          <w:rFonts w:ascii="Times New Roman" w:hAnsi="Times New Roman" w:cs="Times New Roman"/>
          <w:sz w:val="28"/>
          <w:szCs w:val="28"/>
        </w:rPr>
        <w:t xml:space="preserve"> и</w:t>
      </w:r>
      <w:r w:rsidR="005B651B" w:rsidRPr="00E07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51B" w:rsidRPr="00E07489">
        <w:rPr>
          <w:rFonts w:ascii="Times New Roman" w:hAnsi="Times New Roman" w:cs="Times New Roman"/>
          <w:sz w:val="28"/>
          <w:szCs w:val="28"/>
        </w:rPr>
        <w:t>«</w:t>
      </w:r>
      <w:r w:rsidR="00B95DF2" w:rsidRPr="00E07489">
        <w:rPr>
          <w:rFonts w:ascii="Times New Roman" w:hAnsi="Times New Roman" w:cs="Times New Roman"/>
          <w:sz w:val="28"/>
          <w:szCs w:val="28"/>
        </w:rPr>
        <w:t>Эффективное планирование и управление системой физической культуры и массового спорта</w:t>
      </w:r>
      <w:r w:rsidR="005B651B" w:rsidRPr="00E07489">
        <w:rPr>
          <w:rFonts w:ascii="Times New Roman" w:hAnsi="Times New Roman" w:cs="Times New Roman"/>
          <w:sz w:val="28"/>
          <w:szCs w:val="28"/>
        </w:rPr>
        <w:t>»</w:t>
      </w:r>
      <w:r w:rsidR="00E87EE7">
        <w:rPr>
          <w:rFonts w:ascii="Times New Roman" w:hAnsi="Times New Roman" w:cs="Times New Roman"/>
          <w:sz w:val="28"/>
          <w:szCs w:val="28"/>
        </w:rPr>
        <w:t>.</w:t>
      </w:r>
    </w:p>
    <w:p w:rsidR="00942EAB" w:rsidRDefault="005B651B" w:rsidP="008935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По итогам</w:t>
      </w:r>
      <w:r w:rsidR="008935AB">
        <w:rPr>
          <w:rFonts w:ascii="Times New Roman" w:hAnsi="Times New Roman" w:cs="Times New Roman"/>
          <w:sz w:val="28"/>
          <w:szCs w:val="28"/>
        </w:rPr>
        <w:t xml:space="preserve"> 2020 года из 10 </w:t>
      </w:r>
      <w:r w:rsidR="00C765DB" w:rsidRPr="00E07489">
        <w:rPr>
          <w:rFonts w:ascii="Times New Roman" w:hAnsi="Times New Roman" w:cs="Times New Roman"/>
          <w:sz w:val="28"/>
          <w:szCs w:val="28"/>
        </w:rPr>
        <w:t>запланированных о</w:t>
      </w:r>
      <w:r w:rsidR="008935AB">
        <w:rPr>
          <w:rFonts w:ascii="Times New Roman" w:hAnsi="Times New Roman" w:cs="Times New Roman"/>
          <w:sz w:val="28"/>
          <w:szCs w:val="28"/>
        </w:rPr>
        <w:t>сновных мероприятий</w:t>
      </w:r>
      <w:r w:rsidR="00C765DB" w:rsidRPr="00E07489">
        <w:rPr>
          <w:rFonts w:ascii="Times New Roman" w:hAnsi="Times New Roman" w:cs="Times New Roman"/>
          <w:sz w:val="28"/>
          <w:szCs w:val="28"/>
        </w:rPr>
        <w:t xml:space="preserve"> исполнены в полном объёме 9. Достигнуты </w:t>
      </w:r>
      <w:r w:rsidR="00F027FA">
        <w:rPr>
          <w:rFonts w:ascii="Times New Roman" w:hAnsi="Times New Roman" w:cs="Times New Roman"/>
          <w:sz w:val="28"/>
          <w:szCs w:val="28"/>
        </w:rPr>
        <w:t xml:space="preserve">14 </w:t>
      </w:r>
      <w:r w:rsidR="00C765DB" w:rsidRPr="00E07489">
        <w:rPr>
          <w:rFonts w:ascii="Times New Roman" w:hAnsi="Times New Roman" w:cs="Times New Roman"/>
          <w:sz w:val="28"/>
          <w:szCs w:val="28"/>
        </w:rPr>
        <w:t>показатели (индикаторы) из 15</w:t>
      </w:r>
      <w:r w:rsidR="00367697">
        <w:rPr>
          <w:rFonts w:ascii="Times New Roman" w:hAnsi="Times New Roman" w:cs="Times New Roman"/>
          <w:sz w:val="28"/>
          <w:szCs w:val="28"/>
        </w:rPr>
        <w:t>.</w:t>
      </w:r>
      <w:r w:rsidR="009B7C61"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="00367697" w:rsidRPr="00E07489">
        <w:rPr>
          <w:rFonts w:ascii="Times New Roman" w:hAnsi="Times New Roman" w:cs="Times New Roman"/>
          <w:sz w:val="28"/>
          <w:szCs w:val="28"/>
        </w:rPr>
        <w:t xml:space="preserve">Основная причина не достижения  индикаторов и не исполнение </w:t>
      </w:r>
      <w:r w:rsidR="00367697" w:rsidRPr="00E07489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мероприятий </w:t>
      </w:r>
      <w:r w:rsidR="008935AB">
        <w:rPr>
          <w:rFonts w:ascii="Times New Roman" w:hAnsi="Times New Roman" w:cs="Times New Roman"/>
          <w:sz w:val="28"/>
          <w:szCs w:val="28"/>
        </w:rPr>
        <w:t>связа</w:t>
      </w:r>
      <w:r w:rsidR="00367697">
        <w:rPr>
          <w:rFonts w:ascii="Times New Roman" w:hAnsi="Times New Roman" w:cs="Times New Roman"/>
          <w:sz w:val="28"/>
          <w:szCs w:val="28"/>
        </w:rPr>
        <w:t>на с п</w:t>
      </w:r>
      <w:r w:rsidR="00E325CC" w:rsidRPr="00E07489">
        <w:rPr>
          <w:rFonts w:ascii="Times New Roman" w:hAnsi="Times New Roman" w:cs="Times New Roman"/>
          <w:sz w:val="28"/>
          <w:szCs w:val="28"/>
        </w:rPr>
        <w:t>риостановление</w:t>
      </w:r>
      <w:r w:rsidR="00367697">
        <w:rPr>
          <w:rFonts w:ascii="Times New Roman" w:hAnsi="Times New Roman" w:cs="Times New Roman"/>
          <w:sz w:val="28"/>
          <w:szCs w:val="28"/>
        </w:rPr>
        <w:t>м</w:t>
      </w:r>
      <w:r w:rsidR="00E325CC" w:rsidRPr="00E07489"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 и спортом во 2-м и 3-ем квартале 2020 г. связи с карантинными мероприятиями по предотвращению распространения корон</w:t>
      </w:r>
      <w:r w:rsidR="00367697">
        <w:rPr>
          <w:rFonts w:ascii="Times New Roman" w:hAnsi="Times New Roman" w:cs="Times New Roman"/>
          <w:sz w:val="28"/>
          <w:szCs w:val="28"/>
        </w:rPr>
        <w:t>а</w:t>
      </w:r>
      <w:r w:rsidR="00E325CC" w:rsidRPr="00E07489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367697">
        <w:rPr>
          <w:rFonts w:ascii="Times New Roman" w:hAnsi="Times New Roman" w:cs="Times New Roman"/>
          <w:sz w:val="28"/>
          <w:szCs w:val="28"/>
        </w:rPr>
        <w:t>.</w:t>
      </w:r>
      <w:r w:rsidR="00942EAB">
        <w:rPr>
          <w:rFonts w:ascii="Times New Roman" w:hAnsi="Times New Roman" w:cs="Times New Roman"/>
          <w:sz w:val="28"/>
          <w:szCs w:val="28"/>
        </w:rPr>
        <w:tab/>
      </w:r>
    </w:p>
    <w:p w:rsidR="00942EAB" w:rsidRDefault="00765D4A" w:rsidP="00942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Результат комплексной оценки эффективности реализации</w:t>
      </w:r>
      <w:r w:rsidR="00942EAB">
        <w:rPr>
          <w:rFonts w:ascii="Times New Roman" w:hAnsi="Times New Roman" w:cs="Times New Roman"/>
          <w:sz w:val="28"/>
          <w:szCs w:val="28"/>
        </w:rPr>
        <w:t xml:space="preserve"> муниципальной программы – 0,98</w:t>
      </w:r>
      <w:r w:rsidRPr="00E07489">
        <w:rPr>
          <w:rFonts w:ascii="Times New Roman" w:hAnsi="Times New Roman" w:cs="Times New Roman"/>
          <w:sz w:val="28"/>
          <w:szCs w:val="28"/>
        </w:rPr>
        <w:t>. Эффективность реализации муни</w:t>
      </w:r>
      <w:r w:rsidR="00CB0746">
        <w:rPr>
          <w:rFonts w:ascii="Times New Roman" w:hAnsi="Times New Roman" w:cs="Times New Roman"/>
          <w:sz w:val="28"/>
          <w:szCs w:val="28"/>
        </w:rPr>
        <w:t>ципальной программы  признается</w:t>
      </w:r>
      <w:r w:rsidRPr="00E07489">
        <w:rPr>
          <w:rFonts w:ascii="Times New Roman" w:hAnsi="Times New Roman" w:cs="Times New Roman"/>
          <w:sz w:val="28"/>
          <w:szCs w:val="28"/>
        </w:rPr>
        <w:t xml:space="preserve"> «высокой».</w:t>
      </w:r>
    </w:p>
    <w:p w:rsidR="00942EAB" w:rsidRDefault="00367697" w:rsidP="00942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97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F027FA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2246" w:rsidRPr="00E07489">
        <w:rPr>
          <w:rFonts w:ascii="Times New Roman" w:hAnsi="Times New Roman" w:cs="Times New Roman"/>
          <w:sz w:val="28"/>
          <w:szCs w:val="28"/>
        </w:rPr>
        <w:t xml:space="preserve"> продолжить реализовывать муниципальную программу с </w:t>
      </w:r>
      <w:r>
        <w:rPr>
          <w:rFonts w:ascii="Times New Roman" w:hAnsi="Times New Roman" w:cs="Times New Roman"/>
          <w:sz w:val="28"/>
          <w:szCs w:val="28"/>
        </w:rPr>
        <w:t>корректировкой показателей (индикаторов) муниципальной программы и подпрограмм</w:t>
      </w:r>
      <w:r w:rsidR="005E2246" w:rsidRPr="00E07489">
        <w:rPr>
          <w:rFonts w:ascii="Times New Roman" w:hAnsi="Times New Roman" w:cs="Times New Roman"/>
          <w:sz w:val="28"/>
          <w:szCs w:val="28"/>
        </w:rPr>
        <w:t>.</w:t>
      </w:r>
    </w:p>
    <w:p w:rsidR="00F027FA" w:rsidRDefault="005E2246" w:rsidP="00F02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B95DF2" w:rsidRPr="008E57C1">
        <w:rPr>
          <w:rFonts w:ascii="Times New Roman" w:hAnsi="Times New Roman" w:cs="Times New Roman"/>
          <w:sz w:val="28"/>
          <w:szCs w:val="28"/>
        </w:rPr>
        <w:t>«Доступная среда муниципального образования Гайский городской округ Оренбургской области»</w:t>
      </w:r>
      <w:r w:rsidRPr="00E07489">
        <w:rPr>
          <w:rFonts w:ascii="Times New Roman" w:hAnsi="Times New Roman" w:cs="Times New Roman"/>
          <w:sz w:val="28"/>
          <w:szCs w:val="28"/>
        </w:rPr>
        <w:t xml:space="preserve"> в 2020 году запланировано одно основное мероприятие и установлено достижение 2 целевых показателей (индикаторов)</w:t>
      </w:r>
      <w:r w:rsidR="00765D4A" w:rsidRPr="00E07489">
        <w:rPr>
          <w:rFonts w:ascii="Times New Roman" w:hAnsi="Times New Roman" w:cs="Times New Roman"/>
          <w:sz w:val="28"/>
          <w:szCs w:val="28"/>
        </w:rPr>
        <w:t xml:space="preserve"> которые по ито</w:t>
      </w:r>
      <w:r w:rsidR="001F2D0E">
        <w:rPr>
          <w:rFonts w:ascii="Times New Roman" w:hAnsi="Times New Roman" w:cs="Times New Roman"/>
          <w:sz w:val="28"/>
          <w:szCs w:val="28"/>
        </w:rPr>
        <w:t xml:space="preserve">гу </w:t>
      </w:r>
      <w:r w:rsidRPr="00E07489">
        <w:rPr>
          <w:rFonts w:ascii="Times New Roman" w:hAnsi="Times New Roman" w:cs="Times New Roman"/>
          <w:sz w:val="28"/>
          <w:szCs w:val="28"/>
        </w:rPr>
        <w:t xml:space="preserve">не достигнуты, по причине отсутствия финансирования </w:t>
      </w:r>
      <w:r w:rsidR="00765D4A" w:rsidRPr="00E07489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E07489">
        <w:rPr>
          <w:rFonts w:ascii="Times New Roman" w:hAnsi="Times New Roman" w:cs="Times New Roman"/>
          <w:sz w:val="28"/>
          <w:szCs w:val="28"/>
        </w:rPr>
        <w:t>.</w:t>
      </w:r>
      <w:r w:rsidR="008E57C1">
        <w:rPr>
          <w:rFonts w:ascii="Times New Roman" w:hAnsi="Times New Roman" w:cs="Times New Roman"/>
          <w:sz w:val="28"/>
          <w:szCs w:val="28"/>
        </w:rPr>
        <w:tab/>
      </w:r>
    </w:p>
    <w:p w:rsidR="008E57C1" w:rsidRDefault="00765D4A" w:rsidP="00F02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Результат комплексной оценки эффективности реализации</w:t>
      </w:r>
      <w:r w:rsidR="00F027FA">
        <w:rPr>
          <w:rFonts w:ascii="Times New Roman" w:hAnsi="Times New Roman" w:cs="Times New Roman"/>
          <w:sz w:val="28"/>
          <w:szCs w:val="28"/>
        </w:rPr>
        <w:t xml:space="preserve"> муниципальной программы – </w:t>
      </w:r>
      <w:r w:rsidR="00367697">
        <w:rPr>
          <w:rFonts w:ascii="Times New Roman" w:hAnsi="Times New Roman" w:cs="Times New Roman"/>
          <w:sz w:val="28"/>
          <w:szCs w:val="28"/>
        </w:rPr>
        <w:t>0,45</w:t>
      </w:r>
      <w:r w:rsidRPr="00E07489">
        <w:rPr>
          <w:rFonts w:ascii="Times New Roman" w:hAnsi="Times New Roman" w:cs="Times New Roman"/>
          <w:sz w:val="28"/>
          <w:szCs w:val="28"/>
        </w:rPr>
        <w:t xml:space="preserve">. Эффективность реализации муниципальной программы  признается  </w:t>
      </w:r>
      <w:r w:rsidRPr="00F027FA">
        <w:rPr>
          <w:rFonts w:ascii="Times New Roman" w:hAnsi="Times New Roman" w:cs="Times New Roman"/>
          <w:sz w:val="28"/>
          <w:szCs w:val="28"/>
        </w:rPr>
        <w:t>«</w:t>
      </w:r>
      <w:r w:rsidR="002672D5" w:rsidRPr="00F027FA">
        <w:rPr>
          <w:rFonts w:ascii="Times New Roman" w:hAnsi="Times New Roman" w:cs="Times New Roman"/>
          <w:sz w:val="28"/>
          <w:szCs w:val="28"/>
        </w:rPr>
        <w:t xml:space="preserve">не </w:t>
      </w:r>
      <w:r w:rsidRPr="00F027FA">
        <w:rPr>
          <w:rFonts w:ascii="Times New Roman" w:hAnsi="Times New Roman" w:cs="Times New Roman"/>
          <w:sz w:val="28"/>
          <w:szCs w:val="28"/>
        </w:rPr>
        <w:t>удовлетворительной»</w:t>
      </w:r>
      <w:r w:rsidR="00367697" w:rsidRPr="00F027FA">
        <w:rPr>
          <w:rFonts w:ascii="Times New Roman" w:hAnsi="Times New Roman" w:cs="Times New Roman"/>
          <w:sz w:val="28"/>
          <w:szCs w:val="28"/>
        </w:rPr>
        <w:t>.</w:t>
      </w:r>
      <w:r w:rsidR="008E57C1">
        <w:rPr>
          <w:rFonts w:ascii="Times New Roman" w:hAnsi="Times New Roman" w:cs="Times New Roman"/>
          <w:sz w:val="28"/>
          <w:szCs w:val="28"/>
        </w:rPr>
        <w:tab/>
      </w:r>
    </w:p>
    <w:p w:rsidR="00684631" w:rsidRPr="00E07489" w:rsidRDefault="00367697" w:rsidP="008E5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97">
        <w:rPr>
          <w:rFonts w:ascii="Times New Roman" w:hAnsi="Times New Roman" w:cs="Times New Roman"/>
          <w:sz w:val="28"/>
          <w:szCs w:val="28"/>
        </w:rPr>
        <w:t>По итогам проведенной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367697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="00765D4A" w:rsidRPr="00E07489">
        <w:rPr>
          <w:rFonts w:ascii="Times New Roman" w:hAnsi="Times New Roman" w:cs="Times New Roman"/>
          <w:sz w:val="28"/>
          <w:szCs w:val="28"/>
        </w:rPr>
        <w:t xml:space="preserve">: продолжить  реализацию муниципальной программы при условии ее доработки в части ввода новых основных мероприятий  и ввода новых показателей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65D4A" w:rsidRPr="00E07489">
        <w:rPr>
          <w:rFonts w:ascii="Times New Roman" w:hAnsi="Times New Roman" w:cs="Times New Roman"/>
          <w:sz w:val="28"/>
          <w:szCs w:val="28"/>
        </w:rPr>
        <w:t>индикаторов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AE1" w:rsidRPr="00E07489">
        <w:rPr>
          <w:rFonts w:ascii="Times New Roman" w:hAnsi="Times New Roman" w:cs="Times New Roman"/>
          <w:sz w:val="28"/>
          <w:szCs w:val="28"/>
        </w:rPr>
        <w:t>. Целесообразно включить в данную программу в качестве основного мероприятия региональный проект «</w:t>
      </w:r>
      <w:r w:rsidR="002F1AE1" w:rsidRPr="00E07489">
        <w:rPr>
          <w:rFonts w:ascii="Times New Roman" w:hAnsi="Times New Roman" w:cs="Times New Roman"/>
          <w:bCs/>
          <w:sz w:val="28"/>
          <w:szCs w:val="28"/>
        </w:rPr>
        <w:t xml:space="preserve">Создание универсальной </w:t>
      </w:r>
      <w:proofErr w:type="spellStart"/>
      <w:r w:rsidR="002F1AE1" w:rsidRPr="00E07489">
        <w:rPr>
          <w:rFonts w:ascii="Times New Roman" w:hAnsi="Times New Roman" w:cs="Times New Roman"/>
          <w:bCs/>
          <w:sz w:val="28"/>
          <w:szCs w:val="28"/>
        </w:rPr>
        <w:t>безбарьерной</w:t>
      </w:r>
      <w:proofErr w:type="spellEnd"/>
      <w:r w:rsidR="002F1AE1" w:rsidRPr="00E07489">
        <w:rPr>
          <w:rFonts w:ascii="Times New Roman" w:hAnsi="Times New Roman" w:cs="Times New Roman"/>
          <w:bCs/>
          <w:sz w:val="28"/>
          <w:szCs w:val="28"/>
        </w:rPr>
        <w:t xml:space="preserve"> среды для инклюзивного образования детей-инвалидов</w:t>
      </w:r>
      <w:r w:rsidR="00E87EE7">
        <w:rPr>
          <w:rFonts w:ascii="Times New Roman" w:hAnsi="Times New Roman" w:cs="Times New Roman"/>
          <w:sz w:val="28"/>
          <w:szCs w:val="28"/>
        </w:rPr>
        <w:t>», которое</w:t>
      </w:r>
      <w:r w:rsidR="002F1AE1" w:rsidRPr="00E07489">
        <w:rPr>
          <w:rFonts w:ascii="Times New Roman" w:hAnsi="Times New Roman" w:cs="Times New Roman"/>
          <w:sz w:val="28"/>
          <w:szCs w:val="28"/>
        </w:rPr>
        <w:t xml:space="preserve"> на сегодняшний день реализовывается в рамках  муниципальной программы «Развитие образования Гайского городского округа»</w:t>
      </w:r>
      <w:r w:rsidR="00E87EE7">
        <w:rPr>
          <w:rFonts w:ascii="Times New Roman" w:hAnsi="Times New Roman" w:cs="Times New Roman"/>
          <w:sz w:val="28"/>
          <w:szCs w:val="28"/>
        </w:rPr>
        <w:t>,</w:t>
      </w:r>
      <w:r w:rsidR="002F1AE1"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="00E87EE7">
        <w:rPr>
          <w:rFonts w:ascii="Times New Roman" w:hAnsi="Times New Roman" w:cs="Times New Roman"/>
          <w:sz w:val="28"/>
          <w:szCs w:val="28"/>
        </w:rPr>
        <w:t>что</w:t>
      </w:r>
      <w:r w:rsidR="002F1AE1" w:rsidRPr="00E07489">
        <w:rPr>
          <w:rFonts w:ascii="Times New Roman" w:hAnsi="Times New Roman" w:cs="Times New Roman"/>
          <w:sz w:val="28"/>
          <w:szCs w:val="28"/>
        </w:rPr>
        <w:t xml:space="preserve"> позволит привлечь финансирование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AE1" w:rsidRPr="00E07489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2F1AE1" w:rsidRPr="00E07489">
        <w:rPr>
          <w:rFonts w:ascii="Times New Roman" w:hAnsi="Times New Roman" w:cs="Times New Roman"/>
          <w:sz w:val="28"/>
          <w:szCs w:val="28"/>
        </w:rPr>
        <w:t xml:space="preserve"> и </w:t>
      </w:r>
      <w:r w:rsidRPr="00E07489">
        <w:rPr>
          <w:rFonts w:ascii="Times New Roman" w:hAnsi="Times New Roman" w:cs="Times New Roman"/>
          <w:sz w:val="28"/>
          <w:szCs w:val="28"/>
        </w:rPr>
        <w:t>соответственно</w:t>
      </w:r>
      <w:r w:rsidR="002F1AE1" w:rsidRPr="00E07489">
        <w:rPr>
          <w:rFonts w:ascii="Times New Roman" w:hAnsi="Times New Roman" w:cs="Times New Roman"/>
          <w:sz w:val="28"/>
          <w:szCs w:val="28"/>
        </w:rPr>
        <w:t xml:space="preserve"> повысит эффективность муниципальной программы</w:t>
      </w:r>
      <w:r w:rsidR="007F2576" w:rsidRPr="00E07489">
        <w:rPr>
          <w:rFonts w:ascii="Times New Roman" w:hAnsi="Times New Roman" w:cs="Times New Roman"/>
          <w:sz w:val="28"/>
          <w:szCs w:val="28"/>
        </w:rPr>
        <w:t>.</w:t>
      </w:r>
    </w:p>
    <w:p w:rsidR="008E57C1" w:rsidRDefault="007F2576" w:rsidP="00CB074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DF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B95DF2" w:rsidRPr="00CB57D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Гайский городской округ Оренбургской области»</w:t>
      </w:r>
      <w:r w:rsidRPr="00CB57DF">
        <w:rPr>
          <w:rFonts w:ascii="Times New Roman" w:hAnsi="Times New Roman" w:cs="Times New Roman"/>
          <w:sz w:val="28"/>
          <w:szCs w:val="28"/>
        </w:rPr>
        <w:t xml:space="preserve"> </w:t>
      </w:r>
      <w:r w:rsidR="001F2D0E">
        <w:rPr>
          <w:rFonts w:ascii="Times New Roman" w:hAnsi="Times New Roman" w:cs="Times New Roman"/>
          <w:sz w:val="28"/>
          <w:szCs w:val="28"/>
        </w:rPr>
        <w:t xml:space="preserve"> в 2020 году из запланированных </w:t>
      </w:r>
      <w:r w:rsidRPr="00CB57DF">
        <w:rPr>
          <w:rFonts w:ascii="Times New Roman" w:hAnsi="Times New Roman" w:cs="Times New Roman"/>
          <w:sz w:val="28"/>
          <w:szCs w:val="28"/>
        </w:rPr>
        <w:t xml:space="preserve"> 3 основных мероприятия</w:t>
      </w:r>
      <w:r w:rsidR="001F2D0E">
        <w:rPr>
          <w:rFonts w:ascii="Times New Roman" w:hAnsi="Times New Roman" w:cs="Times New Roman"/>
          <w:sz w:val="28"/>
          <w:szCs w:val="28"/>
        </w:rPr>
        <w:t xml:space="preserve"> в полном объеме исполнено 1, из  </w:t>
      </w:r>
      <w:r w:rsidRPr="00CB57DF">
        <w:rPr>
          <w:rFonts w:ascii="Times New Roman" w:hAnsi="Times New Roman" w:cs="Times New Roman"/>
          <w:sz w:val="28"/>
          <w:szCs w:val="28"/>
        </w:rPr>
        <w:t>3 показателей (индикаторов)</w:t>
      </w:r>
      <w:r w:rsidR="001F2D0E">
        <w:rPr>
          <w:rFonts w:ascii="Times New Roman" w:hAnsi="Times New Roman" w:cs="Times New Roman"/>
          <w:sz w:val="28"/>
          <w:szCs w:val="28"/>
        </w:rPr>
        <w:t xml:space="preserve"> достигнут 1</w:t>
      </w:r>
      <w:r w:rsidRPr="00CB57DF">
        <w:rPr>
          <w:rFonts w:ascii="Times New Roman" w:hAnsi="Times New Roman" w:cs="Times New Roman"/>
          <w:sz w:val="28"/>
          <w:szCs w:val="28"/>
        </w:rPr>
        <w:t>.</w:t>
      </w:r>
    </w:p>
    <w:p w:rsidR="007F2576" w:rsidRPr="008E57C1" w:rsidRDefault="007F2576" w:rsidP="008E5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DF">
        <w:rPr>
          <w:rFonts w:ascii="Times New Roman" w:hAnsi="Times New Roman" w:cs="Times New Roman"/>
          <w:sz w:val="28"/>
          <w:szCs w:val="28"/>
        </w:rPr>
        <w:lastRenderedPageBreak/>
        <w:t>Результат комплексной оценки эффективности реализации</w:t>
      </w:r>
      <w:r w:rsidR="00CB57DF">
        <w:rPr>
          <w:rFonts w:ascii="Times New Roman" w:hAnsi="Times New Roman" w:cs="Times New Roman"/>
          <w:sz w:val="28"/>
          <w:szCs w:val="28"/>
        </w:rPr>
        <w:t xml:space="preserve"> муниципальной программы – 0,50</w:t>
      </w:r>
      <w:r w:rsidRPr="00CB57DF">
        <w:rPr>
          <w:rFonts w:ascii="Times New Roman" w:hAnsi="Times New Roman" w:cs="Times New Roman"/>
          <w:sz w:val="28"/>
          <w:szCs w:val="28"/>
        </w:rPr>
        <w:t xml:space="preserve">. Эффективность реализации муниципальной программы  </w:t>
      </w:r>
      <w:r w:rsidRPr="00F87161">
        <w:rPr>
          <w:rFonts w:ascii="Times New Roman" w:hAnsi="Times New Roman" w:cs="Times New Roman"/>
          <w:sz w:val="28"/>
          <w:szCs w:val="28"/>
        </w:rPr>
        <w:t>признается «</w:t>
      </w:r>
      <w:r w:rsidR="002672D5" w:rsidRPr="00F87161">
        <w:rPr>
          <w:rFonts w:ascii="Times New Roman" w:hAnsi="Times New Roman" w:cs="Times New Roman"/>
          <w:sz w:val="28"/>
          <w:szCs w:val="28"/>
        </w:rPr>
        <w:t xml:space="preserve">не </w:t>
      </w:r>
      <w:r w:rsidRPr="00F87161">
        <w:rPr>
          <w:rFonts w:ascii="Times New Roman" w:hAnsi="Times New Roman" w:cs="Times New Roman"/>
          <w:sz w:val="28"/>
          <w:szCs w:val="28"/>
        </w:rPr>
        <w:t>удовлетворительной»</w:t>
      </w:r>
      <w:r w:rsidR="00B80304" w:rsidRPr="00F87161">
        <w:rPr>
          <w:rFonts w:ascii="Times New Roman" w:hAnsi="Times New Roman" w:cs="Times New Roman"/>
          <w:i/>
          <w:sz w:val="28"/>
          <w:szCs w:val="28"/>
        </w:rPr>
        <w:t>.</w:t>
      </w:r>
    </w:p>
    <w:p w:rsidR="00942EAB" w:rsidRDefault="00CB57DF" w:rsidP="00942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697">
        <w:rPr>
          <w:rFonts w:ascii="Times New Roman" w:hAnsi="Times New Roman" w:cs="Times New Roman"/>
          <w:sz w:val="28"/>
          <w:szCs w:val="28"/>
        </w:rPr>
        <w:t>По итогам проведенной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367697">
        <w:rPr>
          <w:rFonts w:ascii="Times New Roman" w:hAnsi="Times New Roman" w:cs="Times New Roman"/>
          <w:sz w:val="28"/>
          <w:szCs w:val="28"/>
        </w:rPr>
        <w:t xml:space="preserve"> </w:t>
      </w:r>
      <w:r w:rsidR="00F027F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80304" w:rsidRPr="00CB57DF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при условии ее доработки в части ввода новых основных мероприятий и ввода новых показателей </w:t>
      </w:r>
      <w:r w:rsidR="008139C5" w:rsidRPr="00CB57DF">
        <w:rPr>
          <w:rFonts w:ascii="Times New Roman" w:hAnsi="Times New Roman" w:cs="Times New Roman"/>
          <w:sz w:val="28"/>
          <w:szCs w:val="28"/>
        </w:rPr>
        <w:t>(</w:t>
      </w:r>
      <w:r w:rsidR="00B80304" w:rsidRPr="00CB57DF">
        <w:rPr>
          <w:rFonts w:ascii="Times New Roman" w:hAnsi="Times New Roman" w:cs="Times New Roman"/>
          <w:sz w:val="28"/>
          <w:szCs w:val="28"/>
        </w:rPr>
        <w:t>индикаторов</w:t>
      </w:r>
      <w:r w:rsidR="008139C5" w:rsidRPr="00CB0746">
        <w:rPr>
          <w:rFonts w:ascii="Times New Roman" w:hAnsi="Times New Roman" w:cs="Times New Roman"/>
          <w:sz w:val="28"/>
          <w:szCs w:val="28"/>
        </w:rPr>
        <w:t>)</w:t>
      </w:r>
      <w:r w:rsidR="00E87EE7">
        <w:rPr>
          <w:rFonts w:ascii="Times New Roman" w:hAnsi="Times New Roman" w:cs="Times New Roman"/>
          <w:sz w:val="28"/>
          <w:szCs w:val="28"/>
        </w:rPr>
        <w:t>,</w:t>
      </w:r>
      <w:r w:rsidR="00B80304" w:rsidRPr="00CB0746">
        <w:rPr>
          <w:rFonts w:ascii="Times New Roman" w:hAnsi="Times New Roman" w:cs="Times New Roman"/>
          <w:sz w:val="28"/>
          <w:szCs w:val="28"/>
        </w:rPr>
        <w:t xml:space="preserve"> </w:t>
      </w:r>
      <w:r w:rsidR="008139C5" w:rsidRPr="00CB0746">
        <w:rPr>
          <w:rFonts w:ascii="Times New Roman" w:hAnsi="Times New Roman" w:cs="Times New Roman"/>
          <w:sz w:val="28"/>
          <w:szCs w:val="28"/>
        </w:rPr>
        <w:t>а также целесообразно</w:t>
      </w:r>
      <w:r w:rsidR="00B80304" w:rsidRPr="00CB0746">
        <w:rPr>
          <w:rFonts w:ascii="Times New Roman" w:hAnsi="Times New Roman" w:cs="Times New Roman"/>
          <w:sz w:val="28"/>
          <w:szCs w:val="28"/>
        </w:rPr>
        <w:t xml:space="preserve"> включ</w:t>
      </w:r>
      <w:r w:rsidRPr="00CB0746">
        <w:rPr>
          <w:rFonts w:ascii="Times New Roman" w:hAnsi="Times New Roman" w:cs="Times New Roman"/>
          <w:sz w:val="28"/>
          <w:szCs w:val="28"/>
        </w:rPr>
        <w:t>ить данную</w:t>
      </w:r>
      <w:r w:rsidR="00F027FA" w:rsidRPr="00CB07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39C5" w:rsidRPr="00CB0746">
        <w:rPr>
          <w:rFonts w:ascii="Times New Roman" w:hAnsi="Times New Roman" w:cs="Times New Roman"/>
          <w:sz w:val="28"/>
          <w:szCs w:val="28"/>
        </w:rPr>
        <w:t xml:space="preserve"> в качес</w:t>
      </w:r>
      <w:r w:rsidR="00B80304" w:rsidRPr="00CB0746">
        <w:rPr>
          <w:rFonts w:ascii="Times New Roman" w:hAnsi="Times New Roman" w:cs="Times New Roman"/>
          <w:sz w:val="28"/>
          <w:szCs w:val="28"/>
        </w:rPr>
        <w:t>т</w:t>
      </w:r>
      <w:r w:rsidR="008139C5" w:rsidRPr="00CB0746">
        <w:rPr>
          <w:rFonts w:ascii="Times New Roman" w:hAnsi="Times New Roman" w:cs="Times New Roman"/>
          <w:sz w:val="28"/>
          <w:szCs w:val="28"/>
        </w:rPr>
        <w:t>в</w:t>
      </w:r>
      <w:r w:rsidR="00B80304" w:rsidRPr="00CB0746">
        <w:rPr>
          <w:rFonts w:ascii="Times New Roman" w:hAnsi="Times New Roman" w:cs="Times New Roman"/>
          <w:sz w:val="28"/>
          <w:szCs w:val="28"/>
        </w:rPr>
        <w:t>е подпрограмм</w:t>
      </w:r>
      <w:r w:rsidRPr="00CB0746">
        <w:rPr>
          <w:rFonts w:ascii="Times New Roman" w:hAnsi="Times New Roman" w:cs="Times New Roman"/>
          <w:sz w:val="28"/>
          <w:szCs w:val="28"/>
        </w:rPr>
        <w:t>ы</w:t>
      </w:r>
      <w:r w:rsidR="00B80304" w:rsidRPr="00CB0746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 w:rsidRPr="00CB074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80304" w:rsidRPr="00CB0746">
        <w:rPr>
          <w:rFonts w:ascii="Times New Roman" w:hAnsi="Times New Roman" w:cs="Times New Roman"/>
          <w:sz w:val="28"/>
          <w:szCs w:val="28"/>
        </w:rPr>
        <w:t xml:space="preserve"> культуры Гайского городского округа</w:t>
      </w:r>
      <w:r w:rsidRPr="00CB0746">
        <w:rPr>
          <w:rFonts w:ascii="Times New Roman" w:hAnsi="Times New Roman" w:cs="Times New Roman"/>
          <w:sz w:val="28"/>
          <w:szCs w:val="28"/>
        </w:rPr>
        <w:t xml:space="preserve"> Оренбургской области» либо </w:t>
      </w:r>
      <w:r w:rsidR="00CB0746">
        <w:rPr>
          <w:rFonts w:ascii="Times New Roman" w:hAnsi="Times New Roman" w:cs="Times New Roman"/>
          <w:sz w:val="28"/>
          <w:szCs w:val="28"/>
        </w:rPr>
        <w:t>в м</w:t>
      </w:r>
      <w:r w:rsidRPr="00CB0746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="00B80304" w:rsidRPr="00CB0746">
        <w:rPr>
          <w:rFonts w:ascii="Times New Roman" w:hAnsi="Times New Roman" w:cs="Times New Roman"/>
          <w:sz w:val="28"/>
          <w:szCs w:val="28"/>
        </w:rPr>
        <w:t xml:space="preserve"> «Моло</w:t>
      </w:r>
      <w:r w:rsidR="00CB0746">
        <w:rPr>
          <w:rFonts w:ascii="Times New Roman" w:hAnsi="Times New Roman" w:cs="Times New Roman"/>
          <w:sz w:val="28"/>
          <w:szCs w:val="28"/>
        </w:rPr>
        <w:t>дежь Гайского городского округа».</w:t>
      </w:r>
      <w:proofErr w:type="gramEnd"/>
    </w:p>
    <w:p w:rsidR="00BF3829" w:rsidRPr="00E07489" w:rsidRDefault="00B80304" w:rsidP="00942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815E25" w:rsidRPr="00CB57DF">
        <w:rPr>
          <w:rFonts w:ascii="Times New Roman" w:hAnsi="Times New Roman" w:cs="Times New Roman"/>
          <w:sz w:val="28"/>
          <w:szCs w:val="28"/>
        </w:rPr>
        <w:t>«Комплексное развитие муниципального управления Гайского городского округа»</w:t>
      </w:r>
      <w:r w:rsidR="00CB57DF" w:rsidRPr="00CB57DF">
        <w:rPr>
          <w:rFonts w:ascii="Times New Roman" w:hAnsi="Times New Roman" w:cs="Times New Roman"/>
          <w:sz w:val="28"/>
          <w:szCs w:val="28"/>
        </w:rPr>
        <w:t xml:space="preserve"> в </w:t>
      </w:r>
      <w:r w:rsidR="00CB57DF">
        <w:rPr>
          <w:rFonts w:ascii="Times New Roman" w:hAnsi="Times New Roman" w:cs="Times New Roman"/>
          <w:sz w:val="28"/>
          <w:szCs w:val="28"/>
        </w:rPr>
        <w:t>2020 году</w:t>
      </w:r>
      <w:r w:rsidR="008139C5" w:rsidRPr="00E07489">
        <w:rPr>
          <w:rFonts w:ascii="Times New Roman" w:hAnsi="Times New Roman" w:cs="Times New Roman"/>
          <w:sz w:val="28"/>
          <w:szCs w:val="28"/>
        </w:rPr>
        <w:t xml:space="preserve"> из запланированны</w:t>
      </w:r>
      <w:r w:rsidR="00CB57DF">
        <w:rPr>
          <w:rFonts w:ascii="Times New Roman" w:hAnsi="Times New Roman" w:cs="Times New Roman"/>
          <w:sz w:val="28"/>
          <w:szCs w:val="28"/>
        </w:rPr>
        <w:t>х</w:t>
      </w:r>
      <w:r w:rsidRPr="00E07489">
        <w:rPr>
          <w:rFonts w:ascii="Times New Roman" w:hAnsi="Times New Roman" w:cs="Times New Roman"/>
          <w:sz w:val="28"/>
          <w:szCs w:val="28"/>
        </w:rPr>
        <w:t xml:space="preserve"> 13 </w:t>
      </w:r>
      <w:r w:rsidR="00977365" w:rsidRPr="00E07489">
        <w:rPr>
          <w:rFonts w:ascii="Times New Roman" w:hAnsi="Times New Roman" w:cs="Times New Roman"/>
          <w:sz w:val="28"/>
          <w:szCs w:val="28"/>
        </w:rPr>
        <w:t>основных</w:t>
      </w:r>
      <w:r w:rsidRPr="00E0748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139C5" w:rsidRPr="00E07489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CB57DF" w:rsidRPr="00E07489">
        <w:rPr>
          <w:rFonts w:ascii="Times New Roman" w:hAnsi="Times New Roman" w:cs="Times New Roman"/>
          <w:sz w:val="28"/>
          <w:szCs w:val="28"/>
        </w:rPr>
        <w:t>исполнено</w:t>
      </w:r>
      <w:r w:rsidR="008139C5" w:rsidRPr="00E07489">
        <w:rPr>
          <w:rFonts w:ascii="Times New Roman" w:hAnsi="Times New Roman" w:cs="Times New Roman"/>
          <w:sz w:val="28"/>
          <w:szCs w:val="28"/>
        </w:rPr>
        <w:t xml:space="preserve"> 12</w:t>
      </w:r>
      <w:r w:rsidR="00F027FA">
        <w:rPr>
          <w:rFonts w:ascii="Times New Roman" w:hAnsi="Times New Roman" w:cs="Times New Roman"/>
          <w:sz w:val="28"/>
          <w:szCs w:val="28"/>
        </w:rPr>
        <w:t>,</w:t>
      </w:r>
      <w:r w:rsidR="008139C5" w:rsidRPr="00E07489">
        <w:rPr>
          <w:rFonts w:ascii="Times New Roman" w:hAnsi="Times New Roman" w:cs="Times New Roman"/>
          <w:sz w:val="28"/>
          <w:szCs w:val="28"/>
        </w:rPr>
        <w:t xml:space="preserve"> из 19 показателей (индикаторов) достигнуто 18</w:t>
      </w:r>
      <w:r w:rsidR="00CB57DF">
        <w:rPr>
          <w:rFonts w:ascii="Times New Roman" w:hAnsi="Times New Roman" w:cs="Times New Roman"/>
          <w:sz w:val="28"/>
          <w:szCs w:val="28"/>
        </w:rPr>
        <w:t>.</w:t>
      </w:r>
    </w:p>
    <w:p w:rsidR="008139C5" w:rsidRPr="00CB57DF" w:rsidRDefault="008139C5" w:rsidP="00CB57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7DF">
        <w:rPr>
          <w:rFonts w:ascii="Times New Roman" w:hAnsi="Times New Roman" w:cs="Times New Roman"/>
          <w:sz w:val="28"/>
          <w:szCs w:val="28"/>
        </w:rPr>
        <w:t>Результат комплексной оценки эффективности реализации</w:t>
      </w:r>
      <w:r w:rsidR="00CB57DF" w:rsidRPr="00CB57DF">
        <w:rPr>
          <w:rFonts w:ascii="Times New Roman" w:hAnsi="Times New Roman" w:cs="Times New Roman"/>
          <w:sz w:val="28"/>
          <w:szCs w:val="28"/>
        </w:rPr>
        <w:t xml:space="preserve"> муниципальной программы – 0,91</w:t>
      </w:r>
      <w:r w:rsidRPr="00CB57DF">
        <w:rPr>
          <w:rFonts w:ascii="Times New Roman" w:hAnsi="Times New Roman" w:cs="Times New Roman"/>
          <w:sz w:val="28"/>
          <w:szCs w:val="28"/>
        </w:rPr>
        <w:t>. Эффективность реализации муниц</w:t>
      </w:r>
      <w:r w:rsidR="00CB57DF" w:rsidRPr="00CB57DF">
        <w:rPr>
          <w:rFonts w:ascii="Times New Roman" w:hAnsi="Times New Roman" w:cs="Times New Roman"/>
          <w:sz w:val="28"/>
          <w:szCs w:val="28"/>
        </w:rPr>
        <w:t xml:space="preserve">ипальной программы  признается </w:t>
      </w:r>
      <w:r w:rsidR="00435D7A">
        <w:rPr>
          <w:rFonts w:ascii="Times New Roman" w:hAnsi="Times New Roman" w:cs="Times New Roman"/>
          <w:sz w:val="28"/>
          <w:szCs w:val="28"/>
        </w:rPr>
        <w:t>«</w:t>
      </w:r>
      <w:r w:rsidRPr="00435D7A">
        <w:rPr>
          <w:rFonts w:ascii="Times New Roman" w:hAnsi="Times New Roman" w:cs="Times New Roman"/>
          <w:sz w:val="28"/>
          <w:szCs w:val="28"/>
        </w:rPr>
        <w:t>средней».</w:t>
      </w:r>
    </w:p>
    <w:p w:rsidR="00620550" w:rsidRPr="00E07489" w:rsidRDefault="00CB57DF" w:rsidP="00CB57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7697">
        <w:rPr>
          <w:rFonts w:ascii="Times New Roman" w:hAnsi="Times New Roman" w:cs="Times New Roman"/>
          <w:sz w:val="28"/>
          <w:szCs w:val="28"/>
        </w:rPr>
        <w:t>По итогам проведенной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367697">
        <w:rPr>
          <w:rFonts w:ascii="Times New Roman" w:hAnsi="Times New Roman" w:cs="Times New Roman"/>
          <w:sz w:val="28"/>
          <w:szCs w:val="28"/>
        </w:rPr>
        <w:t xml:space="preserve"> </w:t>
      </w:r>
      <w:r w:rsidR="00F87161">
        <w:rPr>
          <w:rFonts w:ascii="Times New Roman" w:hAnsi="Times New Roman" w:cs="Times New Roman"/>
          <w:sz w:val="28"/>
          <w:szCs w:val="28"/>
        </w:rPr>
        <w:t>рекомендовать</w:t>
      </w:r>
      <w:r w:rsidRPr="00E07489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E87EE7">
        <w:rPr>
          <w:rFonts w:ascii="Times New Roman" w:hAnsi="Times New Roman" w:cs="Times New Roman"/>
          <w:sz w:val="28"/>
          <w:szCs w:val="28"/>
        </w:rPr>
        <w:t>продолжить</w:t>
      </w:r>
      <w:r w:rsidR="008139C5" w:rsidRPr="00CB57DF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программы.</w:t>
      </w:r>
      <w:r w:rsidR="008139C5" w:rsidRPr="00E07489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муниципальной программы целесообразно  решение задач </w:t>
      </w:r>
      <w:r>
        <w:rPr>
          <w:rFonts w:ascii="Times New Roman" w:hAnsi="Times New Roman" w:cs="Times New Roman"/>
          <w:sz w:val="28"/>
          <w:szCs w:val="28"/>
        </w:rPr>
        <w:t>достигать</w:t>
      </w:r>
      <w:r w:rsidR="008139C5" w:rsidRPr="00E07489">
        <w:rPr>
          <w:rFonts w:ascii="Times New Roman" w:hAnsi="Times New Roman" w:cs="Times New Roman"/>
          <w:sz w:val="28"/>
          <w:szCs w:val="28"/>
        </w:rPr>
        <w:t xml:space="preserve"> через реализацию подпрограмм в рамках муниципальной программы</w:t>
      </w:r>
      <w:r w:rsidR="008630B3" w:rsidRPr="00E07489">
        <w:rPr>
          <w:rFonts w:ascii="Times New Roman" w:hAnsi="Times New Roman" w:cs="Times New Roman"/>
          <w:sz w:val="28"/>
          <w:szCs w:val="28"/>
        </w:rPr>
        <w:t>.</w:t>
      </w:r>
    </w:p>
    <w:p w:rsidR="00815E25" w:rsidRPr="00CB57DF" w:rsidRDefault="008630B3" w:rsidP="00CB57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7DF">
        <w:rPr>
          <w:rFonts w:ascii="Times New Roman" w:hAnsi="Times New Roman" w:cs="Times New Roman"/>
          <w:sz w:val="28"/>
          <w:szCs w:val="28"/>
        </w:rPr>
        <w:t>В со</w:t>
      </w:r>
      <w:r w:rsidR="00CB57DF">
        <w:rPr>
          <w:rFonts w:ascii="Times New Roman" w:hAnsi="Times New Roman" w:cs="Times New Roman"/>
          <w:sz w:val="28"/>
          <w:szCs w:val="28"/>
        </w:rPr>
        <w:t xml:space="preserve">ставе муниципальной программы </w:t>
      </w:r>
      <w:r w:rsidR="00815E25" w:rsidRPr="00CB57DF">
        <w:rPr>
          <w:rFonts w:ascii="Times New Roman" w:hAnsi="Times New Roman" w:cs="Times New Roman"/>
          <w:sz w:val="28"/>
          <w:szCs w:val="28"/>
        </w:rPr>
        <w:t>«Безопасность населения Гайского городского округа»</w:t>
      </w:r>
      <w:r w:rsidRPr="00CB57DF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977365" w:rsidRPr="00CB57DF">
        <w:rPr>
          <w:rFonts w:ascii="Times New Roman" w:hAnsi="Times New Roman" w:cs="Times New Roman"/>
          <w:sz w:val="28"/>
          <w:szCs w:val="28"/>
        </w:rPr>
        <w:t xml:space="preserve"> осуществлялась реализация 4 подпрограмм:</w:t>
      </w:r>
    </w:p>
    <w:p w:rsidR="00815E25" w:rsidRPr="00E07489" w:rsidRDefault="00815E25" w:rsidP="00C45E2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7DF">
        <w:rPr>
          <w:rFonts w:ascii="Times New Roman" w:hAnsi="Times New Roman" w:cs="Times New Roman"/>
          <w:sz w:val="28"/>
          <w:szCs w:val="28"/>
        </w:rPr>
        <w:t>Подпрограмма 1</w:t>
      </w:r>
      <w:r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="00CB57DF">
        <w:rPr>
          <w:rFonts w:ascii="Times New Roman" w:hAnsi="Times New Roman" w:cs="Times New Roman"/>
          <w:sz w:val="28"/>
          <w:szCs w:val="28"/>
        </w:rPr>
        <w:t>«</w:t>
      </w:r>
      <w:r w:rsidRPr="00E07489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Гайский городской округ Оренбургской области</w:t>
      </w:r>
      <w:r w:rsidR="00CB57DF">
        <w:rPr>
          <w:rFonts w:ascii="Times New Roman" w:hAnsi="Times New Roman" w:cs="Times New Roman"/>
          <w:sz w:val="28"/>
          <w:szCs w:val="28"/>
        </w:rPr>
        <w:t>»;</w:t>
      </w:r>
    </w:p>
    <w:p w:rsidR="00815E25" w:rsidRPr="00E07489" w:rsidRDefault="00815E25" w:rsidP="00C45E2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7DF">
        <w:rPr>
          <w:rFonts w:ascii="Times New Roman" w:hAnsi="Times New Roman" w:cs="Times New Roman"/>
          <w:sz w:val="28"/>
          <w:szCs w:val="28"/>
        </w:rPr>
        <w:t>Подпрограмма 2</w:t>
      </w:r>
      <w:r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="00CB57DF">
        <w:rPr>
          <w:rFonts w:ascii="Times New Roman" w:hAnsi="Times New Roman" w:cs="Times New Roman"/>
          <w:sz w:val="28"/>
          <w:szCs w:val="28"/>
        </w:rPr>
        <w:t>«</w:t>
      </w:r>
      <w:r w:rsidRPr="00E07489">
        <w:rPr>
          <w:rFonts w:ascii="Times New Roman" w:hAnsi="Times New Roman" w:cs="Times New Roman"/>
          <w:sz w:val="28"/>
          <w:szCs w:val="28"/>
        </w:rPr>
        <w:t>Гражданская оборона, противопожарная безопасность и защита населения от чрезвычайных ситуаций на территории муниципального образования Гайский городской округ Оренбургской области</w:t>
      </w:r>
      <w:r w:rsidR="00CB57DF">
        <w:rPr>
          <w:rFonts w:ascii="Times New Roman" w:hAnsi="Times New Roman" w:cs="Times New Roman"/>
          <w:sz w:val="28"/>
          <w:szCs w:val="28"/>
        </w:rPr>
        <w:t>»;</w:t>
      </w:r>
    </w:p>
    <w:p w:rsidR="00A13360" w:rsidRPr="00E07489" w:rsidRDefault="00A13360" w:rsidP="00C45E2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7DF">
        <w:rPr>
          <w:rFonts w:ascii="Times New Roman" w:hAnsi="Times New Roman" w:cs="Times New Roman"/>
          <w:sz w:val="28"/>
          <w:szCs w:val="28"/>
        </w:rPr>
        <w:t>Подпрограмма 3</w:t>
      </w:r>
      <w:r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="00CB57DF">
        <w:rPr>
          <w:rFonts w:ascii="Times New Roman" w:hAnsi="Times New Roman" w:cs="Times New Roman"/>
          <w:sz w:val="28"/>
          <w:szCs w:val="28"/>
        </w:rPr>
        <w:t>«</w:t>
      </w:r>
      <w:r w:rsidRPr="00E07489">
        <w:rPr>
          <w:rFonts w:ascii="Times New Roman" w:hAnsi="Times New Roman" w:cs="Times New Roman"/>
          <w:sz w:val="28"/>
          <w:szCs w:val="28"/>
        </w:rPr>
        <w:t>Комплексные меры по профилактике наркомании и вредны</w:t>
      </w:r>
      <w:r w:rsidR="00435D7A">
        <w:rPr>
          <w:rFonts w:ascii="Times New Roman" w:hAnsi="Times New Roman" w:cs="Times New Roman"/>
          <w:sz w:val="28"/>
          <w:szCs w:val="28"/>
        </w:rPr>
        <w:t xml:space="preserve">х зависимостей в муниципальном </w:t>
      </w:r>
      <w:r w:rsidRPr="00E07489">
        <w:rPr>
          <w:rFonts w:ascii="Times New Roman" w:hAnsi="Times New Roman" w:cs="Times New Roman"/>
          <w:sz w:val="28"/>
          <w:szCs w:val="28"/>
        </w:rPr>
        <w:t>образовании Гайский городской округ Оренбургской области</w:t>
      </w:r>
      <w:r w:rsidR="00CB57DF">
        <w:rPr>
          <w:rFonts w:ascii="Times New Roman" w:hAnsi="Times New Roman" w:cs="Times New Roman"/>
          <w:sz w:val="28"/>
          <w:szCs w:val="28"/>
        </w:rPr>
        <w:t>»;</w:t>
      </w:r>
    </w:p>
    <w:p w:rsidR="00A13360" w:rsidRPr="00E07489" w:rsidRDefault="00A13360" w:rsidP="00C45E2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7DF">
        <w:rPr>
          <w:rFonts w:ascii="Times New Roman" w:hAnsi="Times New Roman" w:cs="Times New Roman"/>
          <w:sz w:val="28"/>
          <w:szCs w:val="28"/>
        </w:rPr>
        <w:t>Подпрограмма 4</w:t>
      </w:r>
      <w:r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="00CB57DF">
        <w:rPr>
          <w:rFonts w:ascii="Times New Roman" w:hAnsi="Times New Roman" w:cs="Times New Roman"/>
          <w:sz w:val="28"/>
          <w:szCs w:val="28"/>
        </w:rPr>
        <w:t>«</w:t>
      </w:r>
      <w:r w:rsidRPr="00E07489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муниципального образования Гайский городской округ Оренбургской области</w:t>
      </w:r>
      <w:r w:rsidR="00CB57DF">
        <w:rPr>
          <w:rFonts w:ascii="Times New Roman" w:hAnsi="Times New Roman" w:cs="Times New Roman"/>
          <w:sz w:val="28"/>
          <w:szCs w:val="28"/>
        </w:rPr>
        <w:t>».</w:t>
      </w:r>
    </w:p>
    <w:p w:rsidR="00CB57DF" w:rsidRDefault="008630B3" w:rsidP="00C45E2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lastRenderedPageBreak/>
        <w:t>По итогам 2020 года из 17 основных мероприятий в полном объёме исполнено 11</w:t>
      </w:r>
      <w:r w:rsidR="00435D7A">
        <w:rPr>
          <w:rFonts w:ascii="Times New Roman" w:hAnsi="Times New Roman" w:cs="Times New Roman"/>
          <w:sz w:val="28"/>
          <w:szCs w:val="28"/>
        </w:rPr>
        <w:t>,</w:t>
      </w:r>
      <w:r w:rsidRPr="00E07489">
        <w:rPr>
          <w:rFonts w:ascii="Times New Roman" w:hAnsi="Times New Roman" w:cs="Times New Roman"/>
          <w:sz w:val="28"/>
          <w:szCs w:val="28"/>
        </w:rPr>
        <w:t xml:space="preserve"> из 22 показателей (индикаторов) достигнуто 14.</w:t>
      </w:r>
    </w:p>
    <w:p w:rsidR="008630B3" w:rsidRDefault="008630B3" w:rsidP="00C45E25">
      <w:pPr>
        <w:pStyle w:val="a3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61">
        <w:rPr>
          <w:rFonts w:ascii="Times New Roman" w:hAnsi="Times New Roman" w:cs="Times New Roman"/>
          <w:sz w:val="28"/>
          <w:szCs w:val="28"/>
        </w:rPr>
        <w:t>Результат комплексной оценки эффективности реализации</w:t>
      </w:r>
      <w:r w:rsidR="00CB57DF" w:rsidRPr="00F87161">
        <w:rPr>
          <w:rFonts w:ascii="Times New Roman" w:hAnsi="Times New Roman" w:cs="Times New Roman"/>
          <w:sz w:val="28"/>
          <w:szCs w:val="28"/>
        </w:rPr>
        <w:t xml:space="preserve"> муниципальной программы – 0,86</w:t>
      </w:r>
      <w:r w:rsidRPr="00F87161">
        <w:rPr>
          <w:rFonts w:ascii="Times New Roman" w:hAnsi="Times New Roman" w:cs="Times New Roman"/>
          <w:sz w:val="28"/>
          <w:szCs w:val="28"/>
        </w:rPr>
        <w:t>. Эффективность реализации муниципальной программы  признается « средней</w:t>
      </w:r>
      <w:r w:rsidRPr="00C45E25">
        <w:rPr>
          <w:rFonts w:ascii="Times New Roman" w:hAnsi="Times New Roman" w:cs="Times New Roman"/>
          <w:sz w:val="28"/>
          <w:szCs w:val="28"/>
        </w:rPr>
        <w:t>».</w:t>
      </w:r>
    </w:p>
    <w:p w:rsidR="00942EAB" w:rsidRPr="00CB57DF" w:rsidRDefault="00942EAB" w:rsidP="00F8716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7697">
        <w:rPr>
          <w:rFonts w:ascii="Times New Roman" w:hAnsi="Times New Roman" w:cs="Times New Roman"/>
          <w:sz w:val="28"/>
          <w:szCs w:val="28"/>
        </w:rPr>
        <w:t>По итогам проведенной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367697">
        <w:rPr>
          <w:rFonts w:ascii="Times New Roman" w:hAnsi="Times New Roman" w:cs="Times New Roman"/>
          <w:sz w:val="28"/>
          <w:szCs w:val="28"/>
        </w:rPr>
        <w:t xml:space="preserve"> </w:t>
      </w:r>
      <w:r w:rsidR="00F8716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942EAB">
        <w:rPr>
          <w:rFonts w:ascii="Times New Roman" w:hAnsi="Times New Roman" w:cs="Times New Roman"/>
          <w:sz w:val="28"/>
          <w:szCs w:val="28"/>
        </w:rPr>
        <w:t>продолжить реализацию муниципальной программы при условии  корректировки отдельных основных мероприятий подпрограмм и показателей (индикаторов) подпрограмм, что п</w:t>
      </w:r>
      <w:r w:rsidR="00F87161">
        <w:rPr>
          <w:rFonts w:ascii="Times New Roman" w:hAnsi="Times New Roman" w:cs="Times New Roman"/>
          <w:sz w:val="28"/>
          <w:szCs w:val="28"/>
        </w:rPr>
        <w:t xml:space="preserve">озволит повысить эффективность </w:t>
      </w:r>
      <w:r w:rsidRPr="00942EAB">
        <w:rPr>
          <w:rFonts w:ascii="Times New Roman" w:hAnsi="Times New Roman" w:cs="Times New Roman"/>
          <w:sz w:val="28"/>
          <w:szCs w:val="28"/>
        </w:rPr>
        <w:t>реализации муниципальной программы.</w:t>
      </w:r>
    </w:p>
    <w:p w:rsidR="00942EAB" w:rsidRDefault="008630B3" w:rsidP="00942E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EAB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A13360" w:rsidRPr="00942EAB">
        <w:rPr>
          <w:rFonts w:ascii="Times New Roman" w:hAnsi="Times New Roman" w:cs="Times New Roman"/>
          <w:sz w:val="28"/>
          <w:szCs w:val="28"/>
        </w:rPr>
        <w:t xml:space="preserve">«Развитие системы </w:t>
      </w:r>
      <w:proofErr w:type="spellStart"/>
      <w:r w:rsidR="00A13360" w:rsidRPr="00942EAB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="00A13360" w:rsidRPr="00942E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13360" w:rsidRPr="00942EAB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="00A13360" w:rsidRPr="00E07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60" w:rsidRPr="00E07489">
        <w:rPr>
          <w:rFonts w:ascii="Times New Roman" w:hAnsi="Times New Roman" w:cs="Times New Roman"/>
          <w:sz w:val="28"/>
          <w:szCs w:val="28"/>
        </w:rPr>
        <w:t>городской округ Оренбургской области»</w:t>
      </w:r>
      <w:r w:rsidRPr="00E07489">
        <w:rPr>
          <w:rFonts w:ascii="Times New Roman" w:hAnsi="Times New Roman" w:cs="Times New Roman"/>
          <w:sz w:val="28"/>
          <w:szCs w:val="28"/>
        </w:rPr>
        <w:t xml:space="preserve"> в 2020 году осуществлялась реализация</w:t>
      </w:r>
      <w:r w:rsidR="00977365" w:rsidRPr="00E07489">
        <w:rPr>
          <w:rFonts w:ascii="Times New Roman" w:hAnsi="Times New Roman" w:cs="Times New Roman"/>
          <w:sz w:val="28"/>
          <w:szCs w:val="28"/>
        </w:rPr>
        <w:t xml:space="preserve"> 3 основных меропри</w:t>
      </w:r>
      <w:r w:rsidR="005F47A5" w:rsidRPr="00E07489">
        <w:rPr>
          <w:rFonts w:ascii="Times New Roman" w:hAnsi="Times New Roman" w:cs="Times New Roman"/>
          <w:sz w:val="28"/>
          <w:szCs w:val="28"/>
        </w:rPr>
        <w:t>ятий</w:t>
      </w:r>
      <w:r w:rsidR="00435D7A">
        <w:rPr>
          <w:rFonts w:ascii="Times New Roman" w:hAnsi="Times New Roman" w:cs="Times New Roman"/>
          <w:sz w:val="28"/>
          <w:szCs w:val="28"/>
        </w:rPr>
        <w:t>,</w:t>
      </w:r>
      <w:r w:rsidR="002A72D1" w:rsidRPr="00E07489">
        <w:rPr>
          <w:rFonts w:ascii="Times New Roman" w:hAnsi="Times New Roman" w:cs="Times New Roman"/>
          <w:sz w:val="28"/>
          <w:szCs w:val="28"/>
        </w:rPr>
        <w:t xml:space="preserve"> из 10 </w:t>
      </w:r>
      <w:r w:rsidR="00B84F48" w:rsidRPr="00E07489">
        <w:rPr>
          <w:rFonts w:ascii="Times New Roman" w:hAnsi="Times New Roman" w:cs="Times New Roman"/>
          <w:sz w:val="28"/>
          <w:szCs w:val="28"/>
        </w:rPr>
        <w:t>по</w:t>
      </w:r>
      <w:r w:rsidR="002A72D1" w:rsidRPr="00E07489">
        <w:rPr>
          <w:rFonts w:ascii="Times New Roman" w:hAnsi="Times New Roman" w:cs="Times New Roman"/>
          <w:sz w:val="28"/>
          <w:szCs w:val="28"/>
        </w:rPr>
        <w:t>казател</w:t>
      </w:r>
      <w:r w:rsidR="00B84F48" w:rsidRPr="00E07489">
        <w:rPr>
          <w:rFonts w:ascii="Times New Roman" w:hAnsi="Times New Roman" w:cs="Times New Roman"/>
          <w:sz w:val="28"/>
          <w:szCs w:val="28"/>
        </w:rPr>
        <w:t>е</w:t>
      </w:r>
      <w:r w:rsidR="002A72D1" w:rsidRPr="00E07489">
        <w:rPr>
          <w:rFonts w:ascii="Times New Roman" w:hAnsi="Times New Roman" w:cs="Times New Roman"/>
          <w:sz w:val="28"/>
          <w:szCs w:val="28"/>
        </w:rPr>
        <w:t xml:space="preserve">й </w:t>
      </w:r>
      <w:r w:rsidR="00942EAB">
        <w:rPr>
          <w:rFonts w:ascii="Times New Roman" w:hAnsi="Times New Roman" w:cs="Times New Roman"/>
          <w:sz w:val="28"/>
          <w:szCs w:val="28"/>
        </w:rPr>
        <w:t>(</w:t>
      </w:r>
      <w:r w:rsidR="002A72D1" w:rsidRPr="00E07489">
        <w:rPr>
          <w:rFonts w:ascii="Times New Roman" w:hAnsi="Times New Roman" w:cs="Times New Roman"/>
          <w:sz w:val="28"/>
          <w:szCs w:val="28"/>
        </w:rPr>
        <w:t>индикаторов</w:t>
      </w:r>
      <w:r w:rsidR="00942EAB">
        <w:rPr>
          <w:rFonts w:ascii="Times New Roman" w:hAnsi="Times New Roman" w:cs="Times New Roman"/>
          <w:sz w:val="28"/>
          <w:szCs w:val="28"/>
        </w:rPr>
        <w:t>)</w:t>
      </w:r>
      <w:r w:rsidR="002A72D1" w:rsidRPr="00E07489">
        <w:rPr>
          <w:rFonts w:ascii="Times New Roman" w:hAnsi="Times New Roman" w:cs="Times New Roman"/>
          <w:sz w:val="28"/>
          <w:szCs w:val="28"/>
        </w:rPr>
        <w:t xml:space="preserve"> достигнуто </w:t>
      </w:r>
      <w:r w:rsidR="00B84F48" w:rsidRPr="00E07489">
        <w:rPr>
          <w:rFonts w:ascii="Times New Roman" w:hAnsi="Times New Roman" w:cs="Times New Roman"/>
          <w:sz w:val="28"/>
          <w:szCs w:val="28"/>
        </w:rPr>
        <w:t>6</w:t>
      </w:r>
      <w:r w:rsidR="00942EAB">
        <w:rPr>
          <w:rFonts w:ascii="Times New Roman" w:hAnsi="Times New Roman" w:cs="Times New Roman"/>
          <w:sz w:val="28"/>
          <w:szCs w:val="28"/>
        </w:rPr>
        <w:t>.</w:t>
      </w:r>
      <w:r w:rsidR="00977365"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="00942EAB">
        <w:rPr>
          <w:rFonts w:ascii="Times New Roman" w:hAnsi="Times New Roman" w:cs="Times New Roman"/>
          <w:sz w:val="28"/>
          <w:szCs w:val="28"/>
        </w:rPr>
        <w:tab/>
      </w:r>
    </w:p>
    <w:p w:rsidR="00942EAB" w:rsidRDefault="00B84F48" w:rsidP="00942EAB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AB">
        <w:rPr>
          <w:rFonts w:ascii="Times New Roman" w:hAnsi="Times New Roman" w:cs="Times New Roman"/>
          <w:sz w:val="28"/>
          <w:szCs w:val="28"/>
        </w:rPr>
        <w:t>Результат комплексной оценки эффективности реализации</w:t>
      </w:r>
      <w:r w:rsidR="00942EAB" w:rsidRPr="00942EAB">
        <w:rPr>
          <w:rFonts w:ascii="Times New Roman" w:hAnsi="Times New Roman" w:cs="Times New Roman"/>
          <w:sz w:val="28"/>
          <w:szCs w:val="28"/>
        </w:rPr>
        <w:t xml:space="preserve"> муниципальной программы – 0,78</w:t>
      </w:r>
      <w:r w:rsidRPr="00942EAB">
        <w:rPr>
          <w:rFonts w:ascii="Times New Roman" w:hAnsi="Times New Roman" w:cs="Times New Roman"/>
          <w:sz w:val="28"/>
          <w:szCs w:val="28"/>
        </w:rPr>
        <w:t xml:space="preserve">. Эффективность реализации муниципальной программы  признается </w:t>
      </w:r>
      <w:r w:rsidRPr="00435D7A">
        <w:rPr>
          <w:rFonts w:ascii="Times New Roman" w:hAnsi="Times New Roman" w:cs="Times New Roman"/>
          <w:sz w:val="28"/>
          <w:szCs w:val="28"/>
        </w:rPr>
        <w:t>«удовлетворительной»</w:t>
      </w:r>
      <w:r w:rsidR="00942EAB" w:rsidRPr="00435D7A">
        <w:rPr>
          <w:rFonts w:ascii="Times New Roman" w:hAnsi="Times New Roman" w:cs="Times New Roman"/>
          <w:sz w:val="28"/>
          <w:szCs w:val="28"/>
        </w:rPr>
        <w:t>.</w:t>
      </w:r>
    </w:p>
    <w:p w:rsidR="00942EAB" w:rsidRDefault="00CD7741" w:rsidP="00942E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EAB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</w:t>
      </w:r>
      <w:r w:rsidR="00F87161">
        <w:rPr>
          <w:rFonts w:ascii="Times New Roman" w:hAnsi="Times New Roman" w:cs="Times New Roman"/>
          <w:sz w:val="28"/>
          <w:szCs w:val="28"/>
        </w:rPr>
        <w:t>рекомендовать</w:t>
      </w:r>
      <w:r w:rsidRPr="00942EAB">
        <w:rPr>
          <w:rFonts w:ascii="Times New Roman" w:hAnsi="Times New Roman" w:cs="Times New Roman"/>
          <w:sz w:val="28"/>
          <w:szCs w:val="28"/>
        </w:rPr>
        <w:t xml:space="preserve"> продолжить  реализацию муниципальной программы. Для повышения</w:t>
      </w:r>
      <w:r w:rsidRPr="00E07489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 целесообразно внести корректировки  показателей (индикаторов) муниципальной программы и при необходимости дополнить программу основными мероприятиями</w:t>
      </w:r>
      <w:r w:rsidR="00942EAB">
        <w:rPr>
          <w:rFonts w:ascii="Times New Roman" w:hAnsi="Times New Roman" w:cs="Times New Roman"/>
          <w:sz w:val="28"/>
          <w:szCs w:val="28"/>
        </w:rPr>
        <w:t>.</w:t>
      </w:r>
      <w:r w:rsidR="00942EAB">
        <w:rPr>
          <w:rFonts w:ascii="Times New Roman" w:hAnsi="Times New Roman" w:cs="Times New Roman"/>
          <w:sz w:val="28"/>
          <w:szCs w:val="28"/>
        </w:rPr>
        <w:tab/>
      </w:r>
    </w:p>
    <w:p w:rsidR="00435D7A" w:rsidRDefault="00CD7741" w:rsidP="00435D7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EAB">
        <w:rPr>
          <w:rFonts w:ascii="Times New Roman" w:hAnsi="Times New Roman" w:cs="Times New Roman"/>
          <w:sz w:val="28"/>
          <w:szCs w:val="28"/>
        </w:rPr>
        <w:t>В составе муниципальной программы «Управление муниципальными финансами Гайского городского округа» в 2020 году  осуществлялась реализация 3 подпрограмм:</w:t>
      </w:r>
      <w:r w:rsidR="00435D7A">
        <w:rPr>
          <w:rFonts w:ascii="Times New Roman" w:hAnsi="Times New Roman" w:cs="Times New Roman"/>
          <w:sz w:val="28"/>
          <w:szCs w:val="28"/>
        </w:rPr>
        <w:tab/>
      </w:r>
    </w:p>
    <w:p w:rsidR="00620550" w:rsidRPr="00942EAB" w:rsidRDefault="00620550" w:rsidP="00435D7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EAB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942EAB">
        <w:rPr>
          <w:rFonts w:ascii="Times New Roman" w:hAnsi="Times New Roman" w:cs="Times New Roman"/>
          <w:sz w:val="28"/>
          <w:szCs w:val="28"/>
        </w:rPr>
        <w:t>«</w:t>
      </w:r>
      <w:r w:rsidRPr="00942EAB">
        <w:rPr>
          <w:rFonts w:ascii="Times New Roman" w:hAnsi="Times New Roman" w:cs="Times New Roman"/>
          <w:sz w:val="28"/>
          <w:szCs w:val="28"/>
        </w:rPr>
        <w:t>Организация управления муниципальными финансами Гайского городского округа</w:t>
      </w:r>
      <w:r w:rsidR="00942EAB">
        <w:rPr>
          <w:rFonts w:ascii="Times New Roman" w:hAnsi="Times New Roman" w:cs="Times New Roman"/>
          <w:sz w:val="28"/>
          <w:szCs w:val="28"/>
        </w:rPr>
        <w:t>»;</w:t>
      </w:r>
    </w:p>
    <w:p w:rsidR="00F87161" w:rsidRDefault="00620550" w:rsidP="00F87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EAB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942EAB">
        <w:rPr>
          <w:rFonts w:ascii="Times New Roman" w:hAnsi="Times New Roman" w:cs="Times New Roman"/>
          <w:sz w:val="28"/>
          <w:szCs w:val="28"/>
        </w:rPr>
        <w:t>«</w:t>
      </w:r>
      <w:r w:rsidRPr="00942EAB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Гайского городского округа</w:t>
      </w:r>
      <w:r w:rsidR="00942EAB">
        <w:rPr>
          <w:rFonts w:ascii="Times New Roman" w:hAnsi="Times New Roman" w:cs="Times New Roman"/>
          <w:sz w:val="28"/>
          <w:szCs w:val="28"/>
        </w:rPr>
        <w:t>»;</w:t>
      </w:r>
    </w:p>
    <w:p w:rsidR="00620550" w:rsidRPr="00942EAB" w:rsidRDefault="00620550" w:rsidP="00F87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EAB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="00942EAB">
        <w:rPr>
          <w:rFonts w:ascii="Times New Roman" w:hAnsi="Times New Roman" w:cs="Times New Roman"/>
          <w:sz w:val="28"/>
          <w:szCs w:val="28"/>
        </w:rPr>
        <w:t>«</w:t>
      </w:r>
      <w:r w:rsidRPr="00942EAB">
        <w:rPr>
          <w:rFonts w:ascii="Times New Roman" w:hAnsi="Times New Roman" w:cs="Times New Roman"/>
          <w:sz w:val="28"/>
          <w:szCs w:val="28"/>
        </w:rPr>
        <w:t>Организация и осуществление внутреннего муниципального финансового контроля в финансово –</w:t>
      </w:r>
      <w:r w:rsidR="00942EAB">
        <w:rPr>
          <w:rFonts w:ascii="Times New Roman" w:hAnsi="Times New Roman" w:cs="Times New Roman"/>
          <w:sz w:val="28"/>
          <w:szCs w:val="28"/>
        </w:rPr>
        <w:t xml:space="preserve"> </w:t>
      </w:r>
      <w:r w:rsidRPr="00942EAB">
        <w:rPr>
          <w:rFonts w:ascii="Times New Roman" w:hAnsi="Times New Roman" w:cs="Times New Roman"/>
          <w:sz w:val="28"/>
          <w:szCs w:val="28"/>
        </w:rPr>
        <w:t>бюджетной сфере</w:t>
      </w:r>
      <w:r w:rsidR="00942EAB">
        <w:rPr>
          <w:rFonts w:ascii="Times New Roman" w:hAnsi="Times New Roman" w:cs="Times New Roman"/>
          <w:sz w:val="28"/>
          <w:szCs w:val="28"/>
        </w:rPr>
        <w:t>».</w:t>
      </w:r>
    </w:p>
    <w:p w:rsidR="00942EAB" w:rsidRDefault="008D11FA" w:rsidP="00942EAB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По итогам 2020 года </w:t>
      </w:r>
      <w:r w:rsidR="00942EAB">
        <w:rPr>
          <w:rFonts w:ascii="Times New Roman" w:hAnsi="Times New Roman" w:cs="Times New Roman"/>
          <w:sz w:val="28"/>
          <w:szCs w:val="28"/>
        </w:rPr>
        <w:t>в рамках муниципальной программы исполнено 15 основных мероприятий</w:t>
      </w:r>
      <w:r w:rsidR="00435D7A">
        <w:rPr>
          <w:rFonts w:ascii="Times New Roman" w:hAnsi="Times New Roman" w:cs="Times New Roman"/>
          <w:sz w:val="28"/>
          <w:szCs w:val="28"/>
        </w:rPr>
        <w:t>,</w:t>
      </w:r>
      <w:r w:rsidRPr="00E07489">
        <w:rPr>
          <w:rFonts w:ascii="Times New Roman" w:hAnsi="Times New Roman" w:cs="Times New Roman"/>
          <w:sz w:val="28"/>
          <w:szCs w:val="28"/>
        </w:rPr>
        <w:t xml:space="preserve"> из 16 показателей (индикаторов) достигнуто 15.</w:t>
      </w:r>
      <w:r w:rsidR="00942EAB">
        <w:rPr>
          <w:rFonts w:ascii="Times New Roman" w:hAnsi="Times New Roman" w:cs="Times New Roman"/>
          <w:sz w:val="28"/>
          <w:szCs w:val="28"/>
        </w:rPr>
        <w:tab/>
      </w:r>
      <w:r w:rsidR="003470FE" w:rsidRPr="00942EAB">
        <w:rPr>
          <w:rFonts w:ascii="Times New Roman" w:hAnsi="Times New Roman" w:cs="Times New Roman"/>
          <w:sz w:val="28"/>
          <w:szCs w:val="28"/>
        </w:rPr>
        <w:t>Результат комплексной оценки эффективности реализации муниципальной программы – 0,</w:t>
      </w:r>
      <w:r w:rsidR="00942EAB">
        <w:rPr>
          <w:rFonts w:ascii="Times New Roman" w:hAnsi="Times New Roman" w:cs="Times New Roman"/>
          <w:sz w:val="28"/>
          <w:szCs w:val="28"/>
        </w:rPr>
        <w:t>91</w:t>
      </w:r>
      <w:r w:rsidR="003470FE" w:rsidRPr="00942EAB">
        <w:rPr>
          <w:rFonts w:ascii="Times New Roman" w:hAnsi="Times New Roman" w:cs="Times New Roman"/>
          <w:sz w:val="28"/>
          <w:szCs w:val="28"/>
        </w:rPr>
        <w:t xml:space="preserve">. Эффективность реализации муниципальной программы  признается </w:t>
      </w:r>
      <w:r w:rsidR="003470FE" w:rsidRPr="00435D7A">
        <w:rPr>
          <w:rFonts w:ascii="Times New Roman" w:hAnsi="Times New Roman" w:cs="Times New Roman"/>
          <w:sz w:val="28"/>
          <w:szCs w:val="28"/>
        </w:rPr>
        <w:t>«высокая».</w:t>
      </w:r>
    </w:p>
    <w:p w:rsidR="003470FE" w:rsidRPr="00942EAB" w:rsidRDefault="003470FE" w:rsidP="00942EA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EAB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</w:t>
      </w:r>
      <w:r w:rsidR="00F87161">
        <w:rPr>
          <w:rFonts w:ascii="Times New Roman" w:hAnsi="Times New Roman" w:cs="Times New Roman"/>
          <w:sz w:val="28"/>
          <w:szCs w:val="28"/>
        </w:rPr>
        <w:t>рекомендовать</w:t>
      </w:r>
      <w:r w:rsidRPr="00942EAB">
        <w:rPr>
          <w:rFonts w:ascii="Times New Roman" w:hAnsi="Times New Roman" w:cs="Times New Roman"/>
          <w:sz w:val="28"/>
          <w:szCs w:val="28"/>
        </w:rPr>
        <w:t xml:space="preserve"> продолжить реализацию муниципальной программы в действующей </w:t>
      </w:r>
      <w:r w:rsidRPr="00942EAB">
        <w:rPr>
          <w:rFonts w:ascii="Times New Roman" w:hAnsi="Times New Roman" w:cs="Times New Roman"/>
          <w:sz w:val="28"/>
          <w:szCs w:val="28"/>
        </w:rPr>
        <w:lastRenderedPageBreak/>
        <w:t>редакции</w:t>
      </w:r>
      <w:r w:rsidR="00F23FB4">
        <w:rPr>
          <w:rFonts w:ascii="Times New Roman" w:hAnsi="Times New Roman" w:cs="Times New Roman"/>
          <w:sz w:val="28"/>
          <w:szCs w:val="28"/>
        </w:rPr>
        <w:t xml:space="preserve"> при необходимости в ходе реализации муниципальной программы  скорректировать показатели (индикаторы)</w:t>
      </w:r>
      <w:r w:rsidRPr="00942EAB">
        <w:rPr>
          <w:rFonts w:ascii="Times New Roman" w:hAnsi="Times New Roman" w:cs="Times New Roman"/>
          <w:sz w:val="28"/>
          <w:szCs w:val="28"/>
        </w:rPr>
        <w:t>.</w:t>
      </w:r>
    </w:p>
    <w:p w:rsidR="00435D7A" w:rsidRDefault="003470FE" w:rsidP="00C45E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>В с</w:t>
      </w:r>
      <w:r w:rsidR="00435D7A">
        <w:rPr>
          <w:rFonts w:ascii="Times New Roman" w:hAnsi="Times New Roman" w:cs="Times New Roman"/>
          <w:sz w:val="28"/>
          <w:szCs w:val="28"/>
        </w:rPr>
        <w:t xml:space="preserve">оставе муниципальной программы </w:t>
      </w:r>
      <w:r w:rsidRPr="00F23FB4">
        <w:rPr>
          <w:rFonts w:ascii="Times New Roman" w:hAnsi="Times New Roman" w:cs="Times New Roman"/>
          <w:sz w:val="28"/>
          <w:szCs w:val="28"/>
        </w:rPr>
        <w:t>«Экономическое развитие Гайского городского округа» в 2020 году  осуществлялась реализация 5 подпрограмм:</w:t>
      </w:r>
    </w:p>
    <w:p w:rsidR="00435D7A" w:rsidRDefault="008D11FA" w:rsidP="00C45E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D7A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F23FB4" w:rsidRPr="00435D7A">
        <w:rPr>
          <w:rFonts w:ascii="Times New Roman" w:hAnsi="Times New Roman" w:cs="Times New Roman"/>
          <w:sz w:val="28"/>
          <w:szCs w:val="28"/>
        </w:rPr>
        <w:t>«</w:t>
      </w:r>
      <w:r w:rsidR="00620550" w:rsidRPr="00435D7A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МО Гайский городской округ</w:t>
      </w:r>
      <w:r w:rsidR="00F23FB4" w:rsidRPr="00435D7A">
        <w:rPr>
          <w:rFonts w:ascii="Times New Roman" w:hAnsi="Times New Roman" w:cs="Times New Roman"/>
          <w:sz w:val="28"/>
          <w:szCs w:val="28"/>
        </w:rPr>
        <w:t>»;</w:t>
      </w:r>
      <w:r w:rsidR="00435D7A">
        <w:rPr>
          <w:rFonts w:ascii="Times New Roman" w:hAnsi="Times New Roman" w:cs="Times New Roman"/>
          <w:sz w:val="28"/>
          <w:szCs w:val="28"/>
        </w:rPr>
        <w:tab/>
      </w:r>
    </w:p>
    <w:p w:rsidR="00435D7A" w:rsidRDefault="008D11FA" w:rsidP="00C45E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D7A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F23FB4" w:rsidRPr="00435D7A">
        <w:rPr>
          <w:rFonts w:ascii="Times New Roman" w:hAnsi="Times New Roman" w:cs="Times New Roman"/>
          <w:sz w:val="28"/>
          <w:szCs w:val="28"/>
        </w:rPr>
        <w:t>«</w:t>
      </w:r>
      <w:r w:rsidR="00620550" w:rsidRPr="00435D7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F23FB4" w:rsidRPr="00435D7A">
        <w:rPr>
          <w:rFonts w:ascii="Times New Roman" w:hAnsi="Times New Roman" w:cs="Times New Roman"/>
          <w:sz w:val="28"/>
          <w:szCs w:val="28"/>
        </w:rPr>
        <w:t>»;</w:t>
      </w:r>
    </w:p>
    <w:p w:rsidR="00620550" w:rsidRPr="00435D7A" w:rsidRDefault="008D11FA" w:rsidP="00C45E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D7A">
        <w:rPr>
          <w:rFonts w:ascii="Times New Roman" w:hAnsi="Times New Roman" w:cs="Times New Roman"/>
          <w:sz w:val="28"/>
          <w:szCs w:val="28"/>
        </w:rPr>
        <w:t>Подпрогр</w:t>
      </w:r>
      <w:r w:rsidR="00F23FB4" w:rsidRPr="00435D7A">
        <w:rPr>
          <w:rFonts w:ascii="Times New Roman" w:hAnsi="Times New Roman" w:cs="Times New Roman"/>
          <w:sz w:val="28"/>
          <w:szCs w:val="28"/>
        </w:rPr>
        <w:t>амма 3 «</w:t>
      </w:r>
      <w:r w:rsidR="00620550" w:rsidRPr="00435D7A">
        <w:rPr>
          <w:rFonts w:ascii="Times New Roman" w:hAnsi="Times New Roman" w:cs="Times New Roman"/>
          <w:sz w:val="28"/>
          <w:szCs w:val="28"/>
        </w:rPr>
        <w:t>Развитие торговли в муниципальном образовании Гайский городской округ</w:t>
      </w:r>
      <w:r w:rsidR="00F23FB4" w:rsidRPr="00435D7A">
        <w:rPr>
          <w:rFonts w:ascii="Times New Roman" w:hAnsi="Times New Roman" w:cs="Times New Roman"/>
          <w:sz w:val="28"/>
          <w:szCs w:val="28"/>
        </w:rPr>
        <w:t>»;</w:t>
      </w:r>
    </w:p>
    <w:p w:rsidR="00435D7A" w:rsidRDefault="008D11FA" w:rsidP="00C45E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D7A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 w:rsidR="00F23FB4" w:rsidRPr="00435D7A">
        <w:rPr>
          <w:rFonts w:ascii="Times New Roman" w:hAnsi="Times New Roman" w:cs="Times New Roman"/>
          <w:sz w:val="28"/>
          <w:szCs w:val="28"/>
        </w:rPr>
        <w:t>«</w:t>
      </w:r>
      <w:r w:rsidR="00620550" w:rsidRPr="00435D7A">
        <w:rPr>
          <w:rFonts w:ascii="Times New Roman" w:hAnsi="Times New Roman" w:cs="Times New Roman"/>
          <w:sz w:val="28"/>
          <w:szCs w:val="28"/>
        </w:rPr>
        <w:t>Организация пассажирских перевозок автомобильным транспортом в муниципальном образовании Гайский городской округ</w:t>
      </w:r>
      <w:r w:rsidR="00F23FB4" w:rsidRPr="00435D7A">
        <w:rPr>
          <w:rFonts w:ascii="Times New Roman" w:hAnsi="Times New Roman" w:cs="Times New Roman"/>
          <w:sz w:val="28"/>
          <w:szCs w:val="28"/>
        </w:rPr>
        <w:t>»;</w:t>
      </w:r>
    </w:p>
    <w:p w:rsidR="00620550" w:rsidRPr="00E07489" w:rsidRDefault="00F23FB4" w:rsidP="00C45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5</w:t>
      </w:r>
      <w:r w:rsidR="008D11FA" w:rsidRPr="00E0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0550" w:rsidRPr="00E07489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на базе  муниципального автономного учреждения «Гайский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161" w:rsidRDefault="008D11FA" w:rsidP="00F871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По итогам 2020 года из 19 основных мероприятий в полном объёме исполнено 15</w:t>
      </w:r>
      <w:r w:rsidR="00934AAC">
        <w:rPr>
          <w:rFonts w:ascii="Times New Roman" w:hAnsi="Times New Roman" w:cs="Times New Roman"/>
          <w:sz w:val="28"/>
          <w:szCs w:val="28"/>
        </w:rPr>
        <w:t>,</w:t>
      </w:r>
      <w:r w:rsidRPr="00E07489">
        <w:rPr>
          <w:rFonts w:ascii="Times New Roman" w:hAnsi="Times New Roman" w:cs="Times New Roman"/>
          <w:sz w:val="28"/>
          <w:szCs w:val="28"/>
        </w:rPr>
        <w:t xml:space="preserve"> из </w:t>
      </w:r>
      <w:r w:rsidR="00EC4FE1" w:rsidRPr="00E07489">
        <w:rPr>
          <w:rFonts w:ascii="Times New Roman" w:hAnsi="Times New Roman" w:cs="Times New Roman"/>
          <w:sz w:val="28"/>
          <w:szCs w:val="28"/>
        </w:rPr>
        <w:t>27</w:t>
      </w:r>
      <w:r w:rsidRPr="00E07489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EC4FE1" w:rsidRPr="00E07489">
        <w:rPr>
          <w:rFonts w:ascii="Times New Roman" w:hAnsi="Times New Roman" w:cs="Times New Roman"/>
          <w:sz w:val="28"/>
          <w:szCs w:val="28"/>
        </w:rPr>
        <w:t>елей (индикаторов) достигнуто 21</w:t>
      </w:r>
      <w:r w:rsidRPr="00E07489">
        <w:rPr>
          <w:rFonts w:ascii="Times New Roman" w:hAnsi="Times New Roman" w:cs="Times New Roman"/>
          <w:sz w:val="28"/>
          <w:szCs w:val="28"/>
        </w:rPr>
        <w:t>.</w:t>
      </w:r>
      <w:r w:rsidR="00EC4FE1" w:rsidRPr="00E07489">
        <w:rPr>
          <w:rFonts w:ascii="Times New Roman" w:hAnsi="Times New Roman" w:cs="Times New Roman"/>
          <w:sz w:val="28"/>
          <w:szCs w:val="28"/>
        </w:rPr>
        <w:t xml:space="preserve"> </w:t>
      </w:r>
      <w:r w:rsidR="00F23FB4">
        <w:rPr>
          <w:rFonts w:ascii="Times New Roman" w:hAnsi="Times New Roman" w:cs="Times New Roman"/>
          <w:sz w:val="28"/>
          <w:szCs w:val="28"/>
        </w:rPr>
        <w:t xml:space="preserve">Основная причина не достижения </w:t>
      </w:r>
      <w:r w:rsidR="00934AAC">
        <w:rPr>
          <w:rFonts w:ascii="Times New Roman" w:hAnsi="Times New Roman" w:cs="Times New Roman"/>
          <w:sz w:val="28"/>
          <w:szCs w:val="28"/>
        </w:rPr>
        <w:t>индикаторов и не</w:t>
      </w:r>
      <w:r w:rsidR="00EC4FE1" w:rsidRPr="00E07489">
        <w:rPr>
          <w:rFonts w:ascii="Times New Roman" w:hAnsi="Times New Roman" w:cs="Times New Roman"/>
          <w:sz w:val="28"/>
          <w:szCs w:val="28"/>
        </w:rPr>
        <w:t>и</w:t>
      </w:r>
      <w:r w:rsidR="00934AAC">
        <w:rPr>
          <w:rFonts w:ascii="Times New Roman" w:hAnsi="Times New Roman" w:cs="Times New Roman"/>
          <w:sz w:val="28"/>
          <w:szCs w:val="28"/>
        </w:rPr>
        <w:t>сполнения</w:t>
      </w:r>
      <w:r w:rsidR="00F23FB4">
        <w:rPr>
          <w:rFonts w:ascii="Times New Roman" w:hAnsi="Times New Roman" w:cs="Times New Roman"/>
          <w:sz w:val="28"/>
          <w:szCs w:val="28"/>
        </w:rPr>
        <w:t xml:space="preserve"> основных мероприятий связанна</w:t>
      </w:r>
      <w:r w:rsidR="00EC4FE1" w:rsidRPr="00E07489">
        <w:rPr>
          <w:rFonts w:ascii="Times New Roman" w:hAnsi="Times New Roman" w:cs="Times New Roman"/>
          <w:sz w:val="28"/>
          <w:szCs w:val="28"/>
        </w:rPr>
        <w:t xml:space="preserve"> с</w:t>
      </w:r>
      <w:r w:rsidR="00934AAC">
        <w:rPr>
          <w:rFonts w:ascii="Times New Roman" w:hAnsi="Times New Roman" w:cs="Times New Roman"/>
          <w:sz w:val="28"/>
          <w:szCs w:val="28"/>
        </w:rPr>
        <w:t xml:space="preserve"> отменой запланированных мероприятий в связи </w:t>
      </w:r>
      <w:r w:rsidR="00493805">
        <w:rPr>
          <w:rFonts w:ascii="Times New Roman" w:hAnsi="Times New Roman" w:cs="Times New Roman"/>
          <w:sz w:val="28"/>
          <w:szCs w:val="28"/>
        </w:rPr>
        <w:t xml:space="preserve">с карантинными  мероприятиями </w:t>
      </w:r>
      <w:r w:rsidR="00EC4FE1" w:rsidRPr="00E07489">
        <w:rPr>
          <w:rFonts w:ascii="Times New Roman" w:hAnsi="Times New Roman" w:cs="Times New Roman"/>
          <w:sz w:val="28"/>
          <w:szCs w:val="28"/>
        </w:rPr>
        <w:t xml:space="preserve">по </w:t>
      </w:r>
      <w:r w:rsidR="00493805"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 w:rsidR="00EC4FE1" w:rsidRPr="00E07489">
        <w:rPr>
          <w:rFonts w:ascii="Times New Roman" w:hAnsi="Times New Roman" w:cs="Times New Roman"/>
          <w:sz w:val="28"/>
          <w:szCs w:val="28"/>
        </w:rPr>
        <w:t>распространению коронавирусной инфекции.</w:t>
      </w:r>
    </w:p>
    <w:p w:rsidR="008D11FA" w:rsidRPr="00F23FB4" w:rsidRDefault="008D11FA" w:rsidP="00F871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 xml:space="preserve">Результат комплексной оценки эффективности реализации муниципальной программы – </w:t>
      </w:r>
      <w:r w:rsidR="00EC4FE1" w:rsidRPr="00F23FB4">
        <w:rPr>
          <w:rFonts w:ascii="Times New Roman" w:hAnsi="Times New Roman" w:cs="Times New Roman"/>
          <w:sz w:val="28"/>
          <w:szCs w:val="28"/>
        </w:rPr>
        <w:t>0,88</w:t>
      </w:r>
      <w:r w:rsidRPr="00F23FB4">
        <w:rPr>
          <w:rFonts w:ascii="Times New Roman" w:hAnsi="Times New Roman" w:cs="Times New Roman"/>
          <w:sz w:val="28"/>
          <w:szCs w:val="28"/>
        </w:rPr>
        <w:t xml:space="preserve">. Эффективность реализации муниципальной программы  признается </w:t>
      </w:r>
      <w:r w:rsidRPr="00F87161">
        <w:rPr>
          <w:rFonts w:ascii="Times New Roman" w:hAnsi="Times New Roman" w:cs="Times New Roman"/>
          <w:sz w:val="28"/>
          <w:szCs w:val="28"/>
        </w:rPr>
        <w:t>«</w:t>
      </w:r>
      <w:r w:rsidR="00EC4FE1" w:rsidRPr="00F87161">
        <w:rPr>
          <w:rFonts w:ascii="Times New Roman" w:hAnsi="Times New Roman" w:cs="Times New Roman"/>
          <w:sz w:val="28"/>
          <w:szCs w:val="28"/>
        </w:rPr>
        <w:t>средней</w:t>
      </w:r>
      <w:r w:rsidRPr="00F87161">
        <w:rPr>
          <w:rFonts w:ascii="Times New Roman" w:hAnsi="Times New Roman" w:cs="Times New Roman"/>
          <w:sz w:val="28"/>
          <w:szCs w:val="28"/>
        </w:rPr>
        <w:t>».</w:t>
      </w:r>
    </w:p>
    <w:p w:rsidR="00F23FB4" w:rsidRDefault="00375587" w:rsidP="00F23FB4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</w:t>
      </w:r>
      <w:r w:rsidR="00F87161">
        <w:rPr>
          <w:rFonts w:ascii="Times New Roman" w:hAnsi="Times New Roman" w:cs="Times New Roman"/>
          <w:sz w:val="28"/>
          <w:szCs w:val="28"/>
        </w:rPr>
        <w:t>рекомендовать</w:t>
      </w:r>
      <w:r w:rsidRPr="00F23FB4">
        <w:rPr>
          <w:rFonts w:ascii="Times New Roman" w:hAnsi="Times New Roman" w:cs="Times New Roman"/>
          <w:sz w:val="28"/>
          <w:szCs w:val="28"/>
        </w:rPr>
        <w:t xml:space="preserve"> продолжить реализацию муниципальной программы при условии  корректировки отдельных основных мероприятий подпрограмм и показателей (индикаторов) подпрограмм, что позволит повысить эффективность  реализации муниципальной программы.</w:t>
      </w:r>
    </w:p>
    <w:p w:rsidR="001F2D0E" w:rsidRDefault="00375587" w:rsidP="001F2D0E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>В составе муниципальной программы «Управление муниципальным имуществом и земельными ресурсами на территории муниципального образования Гайский городской округ Оренбургской области» в 2020 году осуществлялась реализация 3 подпрограмм:</w:t>
      </w:r>
    </w:p>
    <w:p w:rsidR="00F87161" w:rsidRPr="001F2D0E" w:rsidRDefault="00375587" w:rsidP="001F2D0E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D0E">
        <w:rPr>
          <w:rFonts w:ascii="Times New Roman" w:hAnsi="Times New Roman" w:cs="Times New Roman"/>
          <w:sz w:val="28"/>
          <w:szCs w:val="28"/>
        </w:rPr>
        <w:t>Подпрограмма 1 «</w:t>
      </w:r>
      <w:r w:rsidR="00620550" w:rsidRPr="001F2D0E">
        <w:rPr>
          <w:rFonts w:ascii="Times New Roman" w:hAnsi="Times New Roman" w:cs="Times New Roman"/>
          <w:sz w:val="28"/>
          <w:szCs w:val="28"/>
        </w:rPr>
        <w:t>Управление и распоряжение земельными ресурсами</w:t>
      </w:r>
      <w:r w:rsidRPr="001F2D0E">
        <w:rPr>
          <w:rFonts w:ascii="Times New Roman" w:hAnsi="Times New Roman" w:cs="Times New Roman"/>
          <w:sz w:val="28"/>
          <w:szCs w:val="28"/>
        </w:rPr>
        <w:t>»</w:t>
      </w:r>
      <w:r w:rsidR="00F87161" w:rsidRPr="001F2D0E">
        <w:rPr>
          <w:rFonts w:ascii="Times New Roman" w:hAnsi="Times New Roman" w:cs="Times New Roman"/>
          <w:sz w:val="28"/>
          <w:szCs w:val="28"/>
        </w:rPr>
        <w:t>;</w:t>
      </w:r>
    </w:p>
    <w:p w:rsidR="00F87161" w:rsidRDefault="00375587" w:rsidP="00F87161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lastRenderedPageBreak/>
        <w:t>Подпрограмма 2 «</w:t>
      </w:r>
      <w:r w:rsidR="00620550" w:rsidRPr="00E07489">
        <w:rPr>
          <w:rFonts w:ascii="Times New Roman" w:hAnsi="Times New Roman" w:cs="Times New Roman"/>
          <w:sz w:val="28"/>
          <w:szCs w:val="28"/>
        </w:rPr>
        <w:t>Управление и распоряжение муниципальной собственностью</w:t>
      </w:r>
      <w:r w:rsidRPr="00E07489">
        <w:rPr>
          <w:rFonts w:ascii="Times New Roman" w:hAnsi="Times New Roman" w:cs="Times New Roman"/>
          <w:sz w:val="28"/>
          <w:szCs w:val="28"/>
        </w:rPr>
        <w:t>»</w:t>
      </w:r>
      <w:r w:rsidR="00F87161">
        <w:rPr>
          <w:rFonts w:ascii="Times New Roman" w:hAnsi="Times New Roman" w:cs="Times New Roman"/>
          <w:sz w:val="28"/>
          <w:szCs w:val="28"/>
        </w:rPr>
        <w:t>;</w:t>
      </w:r>
    </w:p>
    <w:p w:rsidR="00F87161" w:rsidRDefault="00375587" w:rsidP="00F87161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Подпрограмма 3 «</w:t>
      </w:r>
      <w:r w:rsidR="00620550" w:rsidRPr="00E07489">
        <w:rPr>
          <w:rFonts w:ascii="Times New Roman" w:hAnsi="Times New Roman" w:cs="Times New Roman"/>
          <w:sz w:val="28"/>
          <w:szCs w:val="28"/>
        </w:rPr>
        <w:t>Обеспечение условий по реализации Программы</w:t>
      </w:r>
      <w:r w:rsidRPr="00E07489">
        <w:rPr>
          <w:rFonts w:ascii="Times New Roman" w:hAnsi="Times New Roman" w:cs="Times New Roman"/>
          <w:sz w:val="28"/>
          <w:szCs w:val="28"/>
        </w:rPr>
        <w:t>»</w:t>
      </w:r>
      <w:r w:rsidR="00F87161">
        <w:rPr>
          <w:rFonts w:ascii="Times New Roman" w:hAnsi="Times New Roman" w:cs="Times New Roman"/>
          <w:sz w:val="28"/>
          <w:szCs w:val="28"/>
        </w:rPr>
        <w:t>.</w:t>
      </w:r>
      <w:r w:rsidR="00620550" w:rsidRPr="00E07489">
        <w:rPr>
          <w:rFonts w:ascii="Times New Roman" w:hAnsi="Times New Roman" w:cs="Times New Roman"/>
          <w:sz w:val="28"/>
          <w:szCs w:val="28"/>
        </w:rPr>
        <w:tab/>
      </w:r>
    </w:p>
    <w:p w:rsidR="00375587" w:rsidRPr="00E07489" w:rsidRDefault="00282546" w:rsidP="00F87161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По итогам 2020 года из 8 </w:t>
      </w:r>
      <w:r w:rsidR="00375587" w:rsidRPr="00E07489">
        <w:rPr>
          <w:rFonts w:ascii="Times New Roman" w:hAnsi="Times New Roman" w:cs="Times New Roman"/>
          <w:sz w:val="28"/>
          <w:szCs w:val="28"/>
        </w:rPr>
        <w:t>основных мероприятий в полном объёме исполнено 5</w:t>
      </w:r>
      <w:r w:rsidR="00F87161">
        <w:rPr>
          <w:rFonts w:ascii="Times New Roman" w:hAnsi="Times New Roman" w:cs="Times New Roman"/>
          <w:sz w:val="28"/>
          <w:szCs w:val="28"/>
        </w:rPr>
        <w:t>,</w:t>
      </w:r>
      <w:r w:rsidR="00375587" w:rsidRPr="00E07489">
        <w:rPr>
          <w:rFonts w:ascii="Times New Roman" w:hAnsi="Times New Roman" w:cs="Times New Roman"/>
          <w:sz w:val="28"/>
          <w:szCs w:val="28"/>
        </w:rPr>
        <w:t xml:space="preserve"> из </w:t>
      </w:r>
      <w:r w:rsidRPr="00E07489">
        <w:rPr>
          <w:rFonts w:ascii="Times New Roman" w:hAnsi="Times New Roman" w:cs="Times New Roman"/>
          <w:sz w:val="28"/>
          <w:szCs w:val="28"/>
        </w:rPr>
        <w:t>16</w:t>
      </w:r>
      <w:r w:rsidR="00375587" w:rsidRPr="00E07489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Pr="00E07489">
        <w:rPr>
          <w:rFonts w:ascii="Times New Roman" w:hAnsi="Times New Roman" w:cs="Times New Roman"/>
          <w:sz w:val="28"/>
          <w:szCs w:val="28"/>
        </w:rPr>
        <w:t>елей (индикаторов) достигнуто 10</w:t>
      </w:r>
      <w:r w:rsidR="00375587" w:rsidRPr="00E07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546" w:rsidRPr="00F23FB4" w:rsidRDefault="00282546" w:rsidP="00E07489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>Результат комплексной оценки эффективности реализации муниципальной программы – 0,88. Эффективность реализации муниципальной программы  признается</w:t>
      </w:r>
      <w:r w:rsidRPr="00F87161">
        <w:rPr>
          <w:rFonts w:ascii="Times New Roman" w:hAnsi="Times New Roman" w:cs="Times New Roman"/>
          <w:sz w:val="28"/>
          <w:szCs w:val="28"/>
        </w:rPr>
        <w:t xml:space="preserve"> «удовлетворительной».</w:t>
      </w:r>
    </w:p>
    <w:p w:rsidR="00282546" w:rsidRPr="00E07489" w:rsidRDefault="00282546" w:rsidP="00E07489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</w:t>
      </w:r>
      <w:r w:rsidR="00F87161">
        <w:rPr>
          <w:rFonts w:ascii="Times New Roman" w:hAnsi="Times New Roman" w:cs="Times New Roman"/>
          <w:sz w:val="28"/>
          <w:szCs w:val="28"/>
        </w:rPr>
        <w:t>рекомендовать</w:t>
      </w:r>
      <w:r w:rsidRPr="00E07489">
        <w:rPr>
          <w:rFonts w:ascii="Times New Roman" w:hAnsi="Times New Roman" w:cs="Times New Roman"/>
          <w:sz w:val="28"/>
          <w:szCs w:val="28"/>
        </w:rPr>
        <w:t xml:space="preserve"> продолжить реализацию муниципальной программы при условии  корректировки отдельных основных мероприятий подпрограмм и показателей (индикаторов) подпрограмм, что позволит повысить эффективность реализации муниципальной программы.</w:t>
      </w:r>
    </w:p>
    <w:p w:rsidR="00521F94" w:rsidRPr="00F23FB4" w:rsidRDefault="00521F94" w:rsidP="00E074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>В составе муниципальной программы «Молодежь Гайского городского округа» в 2020 году осуществлялась реализация 4 основных мероприятий.</w:t>
      </w:r>
      <w:r w:rsidRPr="00E07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489">
        <w:rPr>
          <w:rFonts w:ascii="Times New Roman" w:hAnsi="Times New Roman" w:cs="Times New Roman"/>
          <w:sz w:val="28"/>
          <w:szCs w:val="28"/>
        </w:rPr>
        <w:t xml:space="preserve">По итогам 2020 года из 4 основных мероприятий в полном объёме исполнено 4 </w:t>
      </w:r>
      <w:r w:rsidRPr="00F23FB4">
        <w:rPr>
          <w:rFonts w:ascii="Times New Roman" w:hAnsi="Times New Roman" w:cs="Times New Roman"/>
          <w:sz w:val="28"/>
          <w:szCs w:val="28"/>
        </w:rPr>
        <w:t>из 8 показателей (индикаторов) достигнуто 8.</w:t>
      </w:r>
    </w:p>
    <w:p w:rsidR="00521F94" w:rsidRPr="00E07489" w:rsidRDefault="00521F94" w:rsidP="00E074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 xml:space="preserve">Результат комплексной оценки эффективности реализации муниципальной программы – 0,85. Эффективность реализации муниципальной программы  признается </w:t>
      </w:r>
      <w:r w:rsidRPr="001F2D0E">
        <w:rPr>
          <w:rFonts w:ascii="Times New Roman" w:hAnsi="Times New Roman" w:cs="Times New Roman"/>
          <w:sz w:val="28"/>
          <w:szCs w:val="28"/>
        </w:rPr>
        <w:t>«средней».</w:t>
      </w:r>
    </w:p>
    <w:p w:rsidR="00521F94" w:rsidRPr="00E07489" w:rsidRDefault="00521F94" w:rsidP="00E07489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можно сделать вывод: продолжить реализацию муниципальной программы при условии  корректировки отдельных основных мероприятий </w:t>
      </w:r>
      <w:r w:rsidR="004A3DC6" w:rsidRPr="00E07489">
        <w:rPr>
          <w:rFonts w:ascii="Times New Roman" w:hAnsi="Times New Roman" w:cs="Times New Roman"/>
          <w:sz w:val="28"/>
          <w:szCs w:val="28"/>
        </w:rPr>
        <w:t>программы</w:t>
      </w:r>
      <w:r w:rsidRPr="00E07489">
        <w:rPr>
          <w:rFonts w:ascii="Times New Roman" w:hAnsi="Times New Roman" w:cs="Times New Roman"/>
          <w:sz w:val="28"/>
          <w:szCs w:val="28"/>
        </w:rPr>
        <w:t xml:space="preserve"> и показателей (индикаторов) </w:t>
      </w:r>
      <w:r w:rsidR="004A3DC6" w:rsidRPr="00E07489">
        <w:rPr>
          <w:rFonts w:ascii="Times New Roman" w:hAnsi="Times New Roman" w:cs="Times New Roman"/>
          <w:sz w:val="28"/>
          <w:szCs w:val="28"/>
        </w:rPr>
        <w:t>программы</w:t>
      </w:r>
      <w:r w:rsidRPr="00E07489">
        <w:rPr>
          <w:rFonts w:ascii="Times New Roman" w:hAnsi="Times New Roman" w:cs="Times New Roman"/>
          <w:sz w:val="28"/>
          <w:szCs w:val="28"/>
        </w:rPr>
        <w:t>, что позволит повысить эффективность реализации муниципальной программы.</w:t>
      </w:r>
    </w:p>
    <w:p w:rsidR="004A3DC6" w:rsidRPr="00F23FB4" w:rsidRDefault="00521F94" w:rsidP="00E074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 xml:space="preserve">В составе муниципальной программы  «Молодая семья в Гайском городском округе» в 2020 году осуществлялась реализация </w:t>
      </w:r>
      <w:r w:rsidR="004A3DC6" w:rsidRPr="00F23FB4">
        <w:rPr>
          <w:rFonts w:ascii="Times New Roman" w:hAnsi="Times New Roman" w:cs="Times New Roman"/>
          <w:sz w:val="28"/>
          <w:szCs w:val="28"/>
        </w:rPr>
        <w:t>1 основного</w:t>
      </w:r>
      <w:r w:rsidR="00F23FB4" w:rsidRPr="00F23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FB4" w:rsidRPr="00F23FB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4A3DC6" w:rsidRPr="00F23FB4">
        <w:rPr>
          <w:rFonts w:ascii="Times New Roman" w:hAnsi="Times New Roman" w:cs="Times New Roman"/>
          <w:sz w:val="28"/>
          <w:szCs w:val="28"/>
        </w:rPr>
        <w:t xml:space="preserve"> которое исполнено в полном объеме и достигнуто 8 запланированных показателей (индикаторов).</w:t>
      </w:r>
      <w:r w:rsidRPr="00F2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C6" w:rsidRPr="00E07489" w:rsidRDefault="004A3DC6" w:rsidP="00E074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 xml:space="preserve">Результат комплексной оценки эффективности реализации муниципальной программы – 0,85. Эффективность реализации муниципальной программы  </w:t>
      </w:r>
      <w:r w:rsidRPr="00AE1650">
        <w:rPr>
          <w:rFonts w:ascii="Times New Roman" w:hAnsi="Times New Roman" w:cs="Times New Roman"/>
          <w:sz w:val="28"/>
          <w:szCs w:val="28"/>
        </w:rPr>
        <w:t>признается «средней».</w:t>
      </w:r>
    </w:p>
    <w:p w:rsidR="004A3DC6" w:rsidRPr="00E07489" w:rsidRDefault="004A3DC6" w:rsidP="00E07489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По итогам проведенной оценки эффективности можно сделать вывод: продолжить реализацию муниципальной программы при условии  дополнения исполнения основных мероприятий программы и показателей (индикаторов) программы, что позволит повысить эффективность реализации муниципальной программы.</w:t>
      </w:r>
    </w:p>
    <w:p w:rsidR="00C276B3" w:rsidRDefault="004A3DC6" w:rsidP="00E074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муниципальной программы «Энергосбережение и повышение энергетической эффективности Гайского городского округа» в 2020 году осуществлялась реализация </w:t>
      </w:r>
      <w:r w:rsidR="00C51525" w:rsidRPr="00F23FB4">
        <w:rPr>
          <w:rFonts w:ascii="Times New Roman" w:hAnsi="Times New Roman" w:cs="Times New Roman"/>
          <w:sz w:val="28"/>
          <w:szCs w:val="28"/>
        </w:rPr>
        <w:t>5 основных</w:t>
      </w:r>
      <w:r w:rsidRPr="00F23FB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51525" w:rsidRPr="00F23FB4">
        <w:rPr>
          <w:rFonts w:ascii="Times New Roman" w:hAnsi="Times New Roman" w:cs="Times New Roman"/>
          <w:sz w:val="28"/>
          <w:szCs w:val="28"/>
        </w:rPr>
        <w:t xml:space="preserve"> исполнено в полном объеме 2, из 7 показателей (индикаторов) достигнуто 2.</w:t>
      </w:r>
      <w:r w:rsidRPr="00F2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525" w:rsidRPr="00F23FB4" w:rsidRDefault="00C51525" w:rsidP="00E074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 xml:space="preserve">Результат комплексной оценки эффективности реализации муниципальной программы – 0,53. Эффективность реализации муниципальной программы  признается </w:t>
      </w:r>
      <w:r w:rsidRPr="00AE1650">
        <w:rPr>
          <w:rFonts w:ascii="Times New Roman" w:hAnsi="Times New Roman" w:cs="Times New Roman"/>
          <w:sz w:val="28"/>
          <w:szCs w:val="28"/>
        </w:rPr>
        <w:t>«не удовлетворительной».</w:t>
      </w:r>
    </w:p>
    <w:p w:rsidR="00C51525" w:rsidRPr="00E07489" w:rsidRDefault="00F23FB4" w:rsidP="00AE165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</w:t>
      </w:r>
      <w:r w:rsidR="00F642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F23FB4">
        <w:rPr>
          <w:rFonts w:ascii="Times New Roman" w:hAnsi="Times New Roman" w:cs="Times New Roman"/>
          <w:sz w:val="28"/>
          <w:szCs w:val="28"/>
        </w:rPr>
        <w:t xml:space="preserve"> </w:t>
      </w:r>
      <w:r w:rsidR="00C51525" w:rsidRPr="00F23FB4">
        <w:rPr>
          <w:rFonts w:ascii="Times New Roman" w:hAnsi="Times New Roman" w:cs="Times New Roman"/>
          <w:sz w:val="28"/>
          <w:szCs w:val="28"/>
        </w:rPr>
        <w:t>продолжить  реализацию муниципальной программы при условии ее доработки в части ввода новых основных мероприятий и ввода новых показателей (индикаторов)</w:t>
      </w:r>
      <w:r w:rsidR="00F4139D">
        <w:rPr>
          <w:rFonts w:ascii="Times New Roman" w:hAnsi="Times New Roman" w:cs="Times New Roman"/>
          <w:sz w:val="28"/>
          <w:szCs w:val="28"/>
        </w:rPr>
        <w:t>.</w:t>
      </w:r>
    </w:p>
    <w:p w:rsidR="00AE1650" w:rsidRDefault="006E18B7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39D">
        <w:rPr>
          <w:rFonts w:ascii="Times New Roman" w:hAnsi="Times New Roman" w:cs="Times New Roman"/>
          <w:sz w:val="28"/>
          <w:szCs w:val="28"/>
        </w:rPr>
        <w:t>В составе муниципальной программы «Развитие образования Гайского городского округа Оренбургской области»</w:t>
      </w:r>
      <w:r w:rsidR="00DD6F5D" w:rsidRPr="00F4139D">
        <w:rPr>
          <w:rFonts w:ascii="Times New Roman" w:hAnsi="Times New Roman" w:cs="Times New Roman"/>
          <w:sz w:val="28"/>
          <w:szCs w:val="28"/>
        </w:rPr>
        <w:t xml:space="preserve"> </w:t>
      </w:r>
      <w:r w:rsidRPr="00F4139D">
        <w:rPr>
          <w:rFonts w:ascii="Times New Roman" w:hAnsi="Times New Roman" w:cs="Times New Roman"/>
          <w:sz w:val="28"/>
          <w:szCs w:val="28"/>
        </w:rPr>
        <w:t>в 2020 году осуществлялась реализация 5 подпрограмм:</w:t>
      </w:r>
    </w:p>
    <w:p w:rsidR="00AE1650" w:rsidRDefault="00C51525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F4139D">
        <w:rPr>
          <w:rFonts w:ascii="Times New Roman" w:hAnsi="Times New Roman" w:cs="Times New Roman"/>
          <w:sz w:val="28"/>
          <w:szCs w:val="28"/>
        </w:rPr>
        <w:t>«</w:t>
      </w:r>
      <w:r w:rsidR="00B95DF2" w:rsidRPr="00E07489">
        <w:rPr>
          <w:rFonts w:ascii="Times New Roman" w:hAnsi="Times New Roman" w:cs="Times New Roman"/>
          <w:sz w:val="28"/>
          <w:szCs w:val="28"/>
        </w:rPr>
        <w:t>Развитие дошкольного, общего образования и дополнительного образования детей</w:t>
      </w:r>
      <w:r w:rsidR="00F4139D">
        <w:rPr>
          <w:rFonts w:ascii="Times New Roman" w:hAnsi="Times New Roman" w:cs="Times New Roman"/>
          <w:sz w:val="28"/>
          <w:szCs w:val="28"/>
        </w:rPr>
        <w:t>»;</w:t>
      </w:r>
      <w:r w:rsidR="00B95DF2" w:rsidRPr="00E0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50" w:rsidRDefault="00C51525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F4139D">
        <w:rPr>
          <w:rFonts w:ascii="Times New Roman" w:hAnsi="Times New Roman" w:cs="Times New Roman"/>
          <w:sz w:val="28"/>
          <w:szCs w:val="28"/>
        </w:rPr>
        <w:t>«</w:t>
      </w:r>
      <w:r w:rsidR="00B95DF2" w:rsidRPr="00E07489">
        <w:rPr>
          <w:rFonts w:ascii="Times New Roman" w:hAnsi="Times New Roman" w:cs="Times New Roman"/>
          <w:sz w:val="28"/>
          <w:szCs w:val="28"/>
        </w:rPr>
        <w:t>Защита прав детей, государственная поддержка детей-сирот и детей, оставшихся без попечения родителей</w:t>
      </w:r>
      <w:r w:rsidR="00F4139D">
        <w:rPr>
          <w:rFonts w:ascii="Times New Roman" w:hAnsi="Times New Roman" w:cs="Times New Roman"/>
          <w:sz w:val="28"/>
          <w:szCs w:val="28"/>
        </w:rPr>
        <w:t>»;</w:t>
      </w:r>
    </w:p>
    <w:p w:rsidR="00AE1650" w:rsidRDefault="00C51525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="00F4139D">
        <w:rPr>
          <w:rFonts w:ascii="Times New Roman" w:hAnsi="Times New Roman" w:cs="Times New Roman"/>
          <w:sz w:val="28"/>
          <w:szCs w:val="28"/>
        </w:rPr>
        <w:t>«</w:t>
      </w:r>
      <w:r w:rsidR="00B95DF2" w:rsidRPr="00E07489">
        <w:rPr>
          <w:rFonts w:ascii="Times New Roman" w:hAnsi="Times New Roman" w:cs="Times New Roman"/>
          <w:sz w:val="28"/>
          <w:szCs w:val="28"/>
        </w:rPr>
        <w:t>Совершенствование организации питания в образовательных организациях</w:t>
      </w:r>
      <w:r w:rsidR="00F4139D">
        <w:rPr>
          <w:rFonts w:ascii="Times New Roman" w:hAnsi="Times New Roman" w:cs="Times New Roman"/>
          <w:sz w:val="28"/>
          <w:szCs w:val="28"/>
        </w:rPr>
        <w:t>»;</w:t>
      </w:r>
    </w:p>
    <w:p w:rsidR="00AE1650" w:rsidRDefault="00C51525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 w:rsidR="00F4139D">
        <w:rPr>
          <w:rFonts w:ascii="Times New Roman" w:hAnsi="Times New Roman" w:cs="Times New Roman"/>
          <w:sz w:val="28"/>
          <w:szCs w:val="28"/>
        </w:rPr>
        <w:t>«</w:t>
      </w:r>
      <w:r w:rsidR="00B95DF2" w:rsidRPr="00E07489">
        <w:rPr>
          <w:rFonts w:ascii="Times New Roman" w:hAnsi="Times New Roman" w:cs="Times New Roman"/>
          <w:sz w:val="28"/>
          <w:szCs w:val="28"/>
        </w:rPr>
        <w:t>Безопасность образовательных организаций</w:t>
      </w:r>
      <w:r w:rsidR="00F4139D">
        <w:rPr>
          <w:rFonts w:ascii="Times New Roman" w:hAnsi="Times New Roman" w:cs="Times New Roman"/>
          <w:sz w:val="28"/>
          <w:szCs w:val="28"/>
        </w:rPr>
        <w:t>»;</w:t>
      </w:r>
    </w:p>
    <w:p w:rsidR="00B95DF2" w:rsidRPr="00E07489" w:rsidRDefault="00C51525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Подпрограмма 5 </w:t>
      </w:r>
      <w:r w:rsidR="00F4139D">
        <w:rPr>
          <w:rFonts w:ascii="Times New Roman" w:hAnsi="Times New Roman" w:cs="Times New Roman"/>
          <w:sz w:val="28"/>
          <w:szCs w:val="28"/>
        </w:rPr>
        <w:t>«</w:t>
      </w:r>
      <w:r w:rsidR="00B95DF2" w:rsidRPr="00E07489">
        <w:rPr>
          <w:rFonts w:ascii="Times New Roman" w:hAnsi="Times New Roman" w:cs="Times New Roman"/>
          <w:sz w:val="28"/>
          <w:szCs w:val="28"/>
        </w:rPr>
        <w:t>Обеспечение информационно-методической и финансово-хозяйственной деятельности организаций образования</w:t>
      </w:r>
      <w:r w:rsidR="00F4139D">
        <w:rPr>
          <w:rFonts w:ascii="Times New Roman" w:hAnsi="Times New Roman" w:cs="Times New Roman"/>
          <w:sz w:val="28"/>
          <w:szCs w:val="28"/>
        </w:rPr>
        <w:t>».</w:t>
      </w:r>
    </w:p>
    <w:p w:rsidR="006E18B7" w:rsidRPr="00E07489" w:rsidRDefault="006E18B7" w:rsidP="00E074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По итогам 2020 года из 17 основных мероприятий в полном объёме исполнено 16</w:t>
      </w:r>
      <w:r w:rsidR="00AE1650">
        <w:rPr>
          <w:rFonts w:ascii="Times New Roman" w:hAnsi="Times New Roman" w:cs="Times New Roman"/>
          <w:sz w:val="28"/>
          <w:szCs w:val="28"/>
        </w:rPr>
        <w:t>,</w:t>
      </w:r>
      <w:r w:rsidRPr="00E07489">
        <w:rPr>
          <w:rFonts w:ascii="Times New Roman" w:hAnsi="Times New Roman" w:cs="Times New Roman"/>
          <w:sz w:val="28"/>
          <w:szCs w:val="28"/>
        </w:rPr>
        <w:t xml:space="preserve"> из </w:t>
      </w:r>
      <w:r w:rsidR="00DD6F5D" w:rsidRPr="00E07489">
        <w:rPr>
          <w:rFonts w:ascii="Times New Roman" w:hAnsi="Times New Roman" w:cs="Times New Roman"/>
          <w:sz w:val="28"/>
          <w:szCs w:val="28"/>
        </w:rPr>
        <w:t>58</w:t>
      </w:r>
      <w:r w:rsidRPr="00E07489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DD6F5D" w:rsidRPr="00E07489">
        <w:rPr>
          <w:rFonts w:ascii="Times New Roman" w:hAnsi="Times New Roman" w:cs="Times New Roman"/>
          <w:sz w:val="28"/>
          <w:szCs w:val="28"/>
        </w:rPr>
        <w:t>елей (индикаторов) достигнуто 55</w:t>
      </w:r>
      <w:r w:rsidRPr="00E07489">
        <w:rPr>
          <w:rFonts w:ascii="Times New Roman" w:hAnsi="Times New Roman" w:cs="Times New Roman"/>
          <w:sz w:val="28"/>
          <w:szCs w:val="28"/>
        </w:rPr>
        <w:t>. Основная причина не достижения  индикаторов и не исполнение основных мероприятий в связи с неблагоприятной  эпидемиологической  обстановкой  по распространению  новой коронавирусной инфекции.</w:t>
      </w:r>
    </w:p>
    <w:p w:rsidR="006E18B7" w:rsidRPr="00F4139D" w:rsidRDefault="006E18B7" w:rsidP="00E07489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39D">
        <w:rPr>
          <w:rFonts w:ascii="Times New Roman" w:hAnsi="Times New Roman" w:cs="Times New Roman"/>
          <w:sz w:val="28"/>
          <w:szCs w:val="28"/>
        </w:rPr>
        <w:t xml:space="preserve">Результат комплексной оценки эффективности реализации муниципальной программы – 0,98. Эффективность реализации муниципальной программы  признается </w:t>
      </w:r>
      <w:r w:rsidRPr="00AE1650">
        <w:rPr>
          <w:rFonts w:ascii="Times New Roman" w:hAnsi="Times New Roman" w:cs="Times New Roman"/>
          <w:sz w:val="28"/>
          <w:szCs w:val="28"/>
        </w:rPr>
        <w:t>«высокой».</w:t>
      </w:r>
    </w:p>
    <w:p w:rsidR="006E18B7" w:rsidRPr="00E07489" w:rsidRDefault="006E18B7" w:rsidP="00E07489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39D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</w:t>
      </w:r>
      <w:r w:rsidR="00F64218">
        <w:rPr>
          <w:rFonts w:ascii="Times New Roman" w:hAnsi="Times New Roman" w:cs="Times New Roman"/>
          <w:sz w:val="28"/>
          <w:szCs w:val="28"/>
        </w:rPr>
        <w:t>рекомендовать</w:t>
      </w:r>
      <w:r w:rsidRPr="00F4139D">
        <w:rPr>
          <w:rFonts w:ascii="Times New Roman" w:hAnsi="Times New Roman" w:cs="Times New Roman"/>
          <w:sz w:val="28"/>
          <w:szCs w:val="28"/>
        </w:rPr>
        <w:t xml:space="preserve"> продолжить реализацию муниципальной программы при условии  корректировки отдельных основных мероприятий подпрограмм и </w:t>
      </w:r>
      <w:r w:rsidRPr="00F4139D">
        <w:rPr>
          <w:rFonts w:ascii="Times New Roman" w:hAnsi="Times New Roman" w:cs="Times New Roman"/>
          <w:sz w:val="28"/>
          <w:szCs w:val="28"/>
        </w:rPr>
        <w:lastRenderedPageBreak/>
        <w:t>показателей (индикаторов) подпрограмм, что позволит повысить эффективность  реализации муниципальной программы.</w:t>
      </w:r>
    </w:p>
    <w:p w:rsidR="00AE1650" w:rsidRDefault="00DD6F5D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39D">
        <w:rPr>
          <w:rFonts w:ascii="Times New Roman" w:hAnsi="Times New Roman" w:cs="Times New Roman"/>
          <w:sz w:val="28"/>
          <w:szCs w:val="28"/>
        </w:rPr>
        <w:t xml:space="preserve">В составе муниципальной программы «Развитие культуры Гайского городского округа Оренбургской области» в 2020 году осуществлялась реализация 3 подпрограмм: </w:t>
      </w:r>
    </w:p>
    <w:p w:rsidR="00AE1650" w:rsidRDefault="00DD6F5D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>Подпрограмма</w:t>
      </w:r>
      <w:r w:rsidR="00C05AE8" w:rsidRPr="00AE1650">
        <w:rPr>
          <w:rFonts w:ascii="Times New Roman" w:hAnsi="Times New Roman" w:cs="Times New Roman"/>
          <w:sz w:val="28"/>
          <w:szCs w:val="28"/>
        </w:rPr>
        <w:t xml:space="preserve"> 1</w:t>
      </w:r>
      <w:r w:rsidRPr="00AE1650">
        <w:rPr>
          <w:rFonts w:ascii="Times New Roman" w:hAnsi="Times New Roman" w:cs="Times New Roman"/>
          <w:sz w:val="28"/>
          <w:szCs w:val="28"/>
        </w:rPr>
        <w:t xml:space="preserve"> «</w:t>
      </w:r>
      <w:r w:rsidR="00B95DF2" w:rsidRPr="00AE1650">
        <w:rPr>
          <w:rFonts w:ascii="Times New Roman" w:hAnsi="Times New Roman" w:cs="Times New Roman"/>
          <w:sz w:val="28"/>
          <w:szCs w:val="28"/>
        </w:rPr>
        <w:t>Наследие</w:t>
      </w:r>
      <w:r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;</w:t>
      </w:r>
    </w:p>
    <w:p w:rsidR="00AE1650" w:rsidRDefault="00DD6F5D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C05AE8" w:rsidRPr="00AE1650">
        <w:rPr>
          <w:rFonts w:ascii="Times New Roman" w:hAnsi="Times New Roman" w:cs="Times New Roman"/>
          <w:sz w:val="28"/>
          <w:szCs w:val="28"/>
        </w:rPr>
        <w:t xml:space="preserve">2 </w:t>
      </w:r>
      <w:r w:rsidRPr="00AE1650">
        <w:rPr>
          <w:rFonts w:ascii="Times New Roman" w:hAnsi="Times New Roman" w:cs="Times New Roman"/>
          <w:sz w:val="28"/>
          <w:szCs w:val="28"/>
        </w:rPr>
        <w:t>«</w:t>
      </w:r>
      <w:r w:rsidR="00B95DF2" w:rsidRPr="00AE1650">
        <w:rPr>
          <w:rFonts w:ascii="Times New Roman" w:hAnsi="Times New Roman" w:cs="Times New Roman"/>
          <w:sz w:val="28"/>
          <w:szCs w:val="28"/>
        </w:rPr>
        <w:t>Культура и искусство</w:t>
      </w:r>
      <w:r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;</w:t>
      </w:r>
    </w:p>
    <w:p w:rsidR="00AE1650" w:rsidRDefault="00DD6F5D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C05AE8" w:rsidRPr="00AE1650">
        <w:rPr>
          <w:rFonts w:ascii="Times New Roman" w:hAnsi="Times New Roman" w:cs="Times New Roman"/>
          <w:sz w:val="28"/>
          <w:szCs w:val="28"/>
        </w:rPr>
        <w:t xml:space="preserve">3 </w:t>
      </w:r>
      <w:r w:rsidRPr="00AE1650">
        <w:rPr>
          <w:rFonts w:ascii="Times New Roman" w:hAnsi="Times New Roman" w:cs="Times New Roman"/>
          <w:sz w:val="28"/>
          <w:szCs w:val="28"/>
        </w:rPr>
        <w:t>«</w:t>
      </w:r>
      <w:r w:rsidR="00B95DF2" w:rsidRPr="00AE1650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</w:t>
      </w:r>
      <w:r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.</w:t>
      </w:r>
    </w:p>
    <w:p w:rsidR="00AE1650" w:rsidRDefault="00DD6F5D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>По итогам 2020 года из 1</w:t>
      </w:r>
      <w:r w:rsidR="00C05AE8" w:rsidRPr="00E07489">
        <w:rPr>
          <w:rFonts w:ascii="Times New Roman" w:hAnsi="Times New Roman" w:cs="Times New Roman"/>
          <w:sz w:val="28"/>
          <w:szCs w:val="28"/>
        </w:rPr>
        <w:t>8</w:t>
      </w:r>
      <w:r w:rsidRPr="00E07489">
        <w:rPr>
          <w:rFonts w:ascii="Times New Roman" w:hAnsi="Times New Roman" w:cs="Times New Roman"/>
          <w:sz w:val="28"/>
          <w:szCs w:val="28"/>
        </w:rPr>
        <w:t xml:space="preserve"> основных мероприятий в полном объёме исполнено 1</w:t>
      </w:r>
      <w:r w:rsidR="00C05AE8" w:rsidRPr="00E07489">
        <w:rPr>
          <w:rFonts w:ascii="Times New Roman" w:hAnsi="Times New Roman" w:cs="Times New Roman"/>
          <w:sz w:val="28"/>
          <w:szCs w:val="28"/>
        </w:rPr>
        <w:t>6</w:t>
      </w:r>
      <w:r w:rsidR="00AE1650">
        <w:rPr>
          <w:rFonts w:ascii="Times New Roman" w:hAnsi="Times New Roman" w:cs="Times New Roman"/>
          <w:sz w:val="28"/>
          <w:szCs w:val="28"/>
        </w:rPr>
        <w:t>,</w:t>
      </w:r>
      <w:r w:rsidRPr="00E07489">
        <w:rPr>
          <w:rFonts w:ascii="Times New Roman" w:hAnsi="Times New Roman" w:cs="Times New Roman"/>
          <w:sz w:val="28"/>
          <w:szCs w:val="28"/>
        </w:rPr>
        <w:t xml:space="preserve"> из </w:t>
      </w:r>
      <w:r w:rsidR="00C05AE8" w:rsidRPr="00E07489">
        <w:rPr>
          <w:rFonts w:ascii="Times New Roman" w:hAnsi="Times New Roman" w:cs="Times New Roman"/>
          <w:sz w:val="28"/>
          <w:szCs w:val="28"/>
        </w:rPr>
        <w:t>1</w:t>
      </w:r>
      <w:r w:rsidRPr="00E07489">
        <w:rPr>
          <w:rFonts w:ascii="Times New Roman" w:hAnsi="Times New Roman" w:cs="Times New Roman"/>
          <w:sz w:val="28"/>
          <w:szCs w:val="28"/>
        </w:rPr>
        <w:t>8 показат</w:t>
      </w:r>
      <w:r w:rsidR="00C05AE8" w:rsidRPr="00E07489">
        <w:rPr>
          <w:rFonts w:ascii="Times New Roman" w:hAnsi="Times New Roman" w:cs="Times New Roman"/>
          <w:sz w:val="28"/>
          <w:szCs w:val="28"/>
        </w:rPr>
        <w:t>елей (индикаторов) достигнуто 12</w:t>
      </w:r>
      <w:r w:rsidRPr="00E07489">
        <w:rPr>
          <w:rFonts w:ascii="Times New Roman" w:hAnsi="Times New Roman" w:cs="Times New Roman"/>
          <w:sz w:val="28"/>
          <w:szCs w:val="28"/>
        </w:rPr>
        <w:t>.</w:t>
      </w:r>
    </w:p>
    <w:p w:rsidR="00C05AE8" w:rsidRPr="00AE1650" w:rsidRDefault="00C05AE8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39D">
        <w:rPr>
          <w:rFonts w:ascii="Times New Roman" w:hAnsi="Times New Roman" w:cs="Times New Roman"/>
          <w:sz w:val="28"/>
          <w:szCs w:val="28"/>
        </w:rPr>
        <w:t>Результат комплексной оценки эффективности реализации муниципальной программы – 0,93. Эффективность реализации муниципальной программы  признается «средней».</w:t>
      </w:r>
    </w:p>
    <w:p w:rsidR="00C05AE8" w:rsidRPr="00E07489" w:rsidRDefault="00C05AE8" w:rsidP="00E07489">
      <w:pPr>
        <w:pStyle w:val="a3"/>
        <w:tabs>
          <w:tab w:val="left" w:pos="93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39D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</w:t>
      </w:r>
      <w:r w:rsidR="00AE1650">
        <w:rPr>
          <w:rFonts w:ascii="Times New Roman" w:hAnsi="Times New Roman" w:cs="Times New Roman"/>
          <w:sz w:val="28"/>
          <w:szCs w:val="28"/>
        </w:rPr>
        <w:t>рекомендовать</w:t>
      </w:r>
      <w:r w:rsidRPr="00F4139D">
        <w:rPr>
          <w:rFonts w:ascii="Times New Roman" w:hAnsi="Times New Roman" w:cs="Times New Roman"/>
          <w:sz w:val="28"/>
          <w:szCs w:val="28"/>
        </w:rPr>
        <w:t xml:space="preserve"> продолжить реализацию муниципальной программы при условии  корректировки отдельных основных мероприятий подпрограмм и показателей (индикаторов) подпрограмм, что позволит повысить эффективность реализации муниципальной программы.</w:t>
      </w:r>
    </w:p>
    <w:p w:rsidR="00AE1650" w:rsidRDefault="00C05AE8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39D">
        <w:rPr>
          <w:rFonts w:ascii="Times New Roman" w:hAnsi="Times New Roman" w:cs="Times New Roman"/>
          <w:sz w:val="28"/>
          <w:szCs w:val="28"/>
        </w:rPr>
        <w:t xml:space="preserve">В составе муниципальной программы </w:t>
      </w:r>
      <w:r w:rsidR="00C57C45" w:rsidRPr="00F4139D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Гайского городского округа</w:t>
      </w:r>
      <w:r w:rsidRPr="00F4139D">
        <w:rPr>
          <w:rFonts w:ascii="Times New Roman" w:hAnsi="Times New Roman" w:cs="Times New Roman"/>
          <w:sz w:val="28"/>
          <w:szCs w:val="28"/>
        </w:rPr>
        <w:t xml:space="preserve">» в 2020 </w:t>
      </w:r>
      <w:r w:rsidR="00493805">
        <w:rPr>
          <w:rFonts w:ascii="Times New Roman" w:hAnsi="Times New Roman" w:cs="Times New Roman"/>
          <w:sz w:val="28"/>
          <w:szCs w:val="28"/>
        </w:rPr>
        <w:t>году осуществлялась реализация 2</w:t>
      </w:r>
      <w:r w:rsidRPr="00F4139D">
        <w:rPr>
          <w:rFonts w:ascii="Times New Roman" w:hAnsi="Times New Roman" w:cs="Times New Roman"/>
          <w:sz w:val="28"/>
          <w:szCs w:val="28"/>
        </w:rPr>
        <w:t xml:space="preserve"> подпрограмм: </w:t>
      </w:r>
    </w:p>
    <w:p w:rsidR="00AE1650" w:rsidRDefault="00C05AE8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39D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C57C45" w:rsidRPr="00F4139D">
        <w:rPr>
          <w:rFonts w:ascii="Times New Roman" w:hAnsi="Times New Roman" w:cs="Times New Roman"/>
          <w:sz w:val="28"/>
          <w:szCs w:val="28"/>
        </w:rPr>
        <w:t>«</w:t>
      </w:r>
      <w:r w:rsidR="00B95DF2" w:rsidRPr="00F4139D">
        <w:rPr>
          <w:rFonts w:ascii="Times New Roman" w:hAnsi="Times New Roman" w:cs="Times New Roman"/>
          <w:sz w:val="28"/>
          <w:szCs w:val="28"/>
        </w:rPr>
        <w:t>Создание условий  для обеспечения доступным и</w:t>
      </w:r>
      <w:r w:rsidR="00B95DF2" w:rsidRPr="00E07489">
        <w:rPr>
          <w:rFonts w:ascii="Times New Roman" w:hAnsi="Times New Roman" w:cs="Times New Roman"/>
          <w:sz w:val="28"/>
          <w:szCs w:val="28"/>
        </w:rPr>
        <w:t xml:space="preserve"> комфортным жильем сельского населения</w:t>
      </w:r>
      <w:r w:rsidR="00C57C45" w:rsidRPr="00E07489">
        <w:rPr>
          <w:rFonts w:ascii="Times New Roman" w:hAnsi="Times New Roman" w:cs="Times New Roman"/>
          <w:sz w:val="28"/>
          <w:szCs w:val="28"/>
        </w:rPr>
        <w:t>»;</w:t>
      </w:r>
    </w:p>
    <w:p w:rsidR="00B95DF2" w:rsidRPr="00AE1650" w:rsidRDefault="00C05AE8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>Подпрограмма 2</w:t>
      </w:r>
      <w:r w:rsidR="00C57C45" w:rsidRPr="00AE1650">
        <w:rPr>
          <w:rFonts w:ascii="Times New Roman" w:hAnsi="Times New Roman" w:cs="Times New Roman"/>
          <w:sz w:val="28"/>
          <w:szCs w:val="28"/>
        </w:rPr>
        <w:t xml:space="preserve"> «</w:t>
      </w:r>
      <w:r w:rsidR="00B95DF2" w:rsidRPr="00AE1650">
        <w:rPr>
          <w:rFonts w:ascii="Times New Roman" w:hAnsi="Times New Roman" w:cs="Times New Roman"/>
          <w:sz w:val="28"/>
          <w:szCs w:val="28"/>
        </w:rPr>
        <w:t>Создание и развитие инфраструктуры на сельских территориях</w:t>
      </w:r>
      <w:r w:rsidR="00C57C45" w:rsidRPr="00AE1650">
        <w:rPr>
          <w:rFonts w:ascii="Times New Roman" w:hAnsi="Times New Roman" w:cs="Times New Roman"/>
          <w:sz w:val="28"/>
          <w:szCs w:val="28"/>
        </w:rPr>
        <w:t>».</w:t>
      </w:r>
    </w:p>
    <w:p w:rsidR="00F4139D" w:rsidRDefault="00C57C45" w:rsidP="00F41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489">
        <w:rPr>
          <w:rFonts w:ascii="Times New Roman" w:hAnsi="Times New Roman" w:cs="Times New Roman"/>
          <w:sz w:val="28"/>
          <w:szCs w:val="28"/>
        </w:rPr>
        <w:t xml:space="preserve">По итогам 2020 года из </w:t>
      </w:r>
      <w:r w:rsidR="006B1312" w:rsidRPr="00E07489">
        <w:rPr>
          <w:rFonts w:ascii="Times New Roman" w:hAnsi="Times New Roman" w:cs="Times New Roman"/>
          <w:sz w:val="28"/>
          <w:szCs w:val="28"/>
        </w:rPr>
        <w:t>5</w:t>
      </w:r>
      <w:r w:rsidRPr="00E07489">
        <w:rPr>
          <w:rFonts w:ascii="Times New Roman" w:hAnsi="Times New Roman" w:cs="Times New Roman"/>
          <w:sz w:val="28"/>
          <w:szCs w:val="28"/>
        </w:rPr>
        <w:t xml:space="preserve"> основных мероприятий в полном объёме исполнено </w:t>
      </w:r>
      <w:r w:rsidR="006B1312" w:rsidRPr="00E07489">
        <w:rPr>
          <w:rFonts w:ascii="Times New Roman" w:hAnsi="Times New Roman" w:cs="Times New Roman"/>
          <w:sz w:val="28"/>
          <w:szCs w:val="28"/>
        </w:rPr>
        <w:t>3</w:t>
      </w:r>
      <w:r w:rsidR="00AE1650">
        <w:rPr>
          <w:rFonts w:ascii="Times New Roman" w:hAnsi="Times New Roman" w:cs="Times New Roman"/>
          <w:sz w:val="28"/>
          <w:szCs w:val="28"/>
        </w:rPr>
        <w:t>,</w:t>
      </w:r>
      <w:r w:rsidRPr="00E07489">
        <w:rPr>
          <w:rFonts w:ascii="Times New Roman" w:hAnsi="Times New Roman" w:cs="Times New Roman"/>
          <w:sz w:val="28"/>
          <w:szCs w:val="28"/>
        </w:rPr>
        <w:t xml:space="preserve"> из 3 показателей (индикаторов) достигнуто 3.</w:t>
      </w:r>
    </w:p>
    <w:p w:rsidR="00AE1650" w:rsidRDefault="00C57C45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39D">
        <w:rPr>
          <w:rFonts w:ascii="Times New Roman" w:hAnsi="Times New Roman" w:cs="Times New Roman"/>
          <w:sz w:val="28"/>
          <w:szCs w:val="28"/>
        </w:rPr>
        <w:t xml:space="preserve">Результат комплексной оценки эффективности реализации муниципальной программы – </w:t>
      </w:r>
      <w:r w:rsidR="006B1312" w:rsidRPr="00F4139D">
        <w:rPr>
          <w:rFonts w:ascii="Times New Roman" w:hAnsi="Times New Roman" w:cs="Times New Roman"/>
          <w:sz w:val="28"/>
          <w:szCs w:val="28"/>
        </w:rPr>
        <w:t>0,75</w:t>
      </w:r>
      <w:r w:rsidRPr="00F4139D">
        <w:rPr>
          <w:rFonts w:ascii="Times New Roman" w:hAnsi="Times New Roman" w:cs="Times New Roman"/>
          <w:sz w:val="28"/>
          <w:szCs w:val="28"/>
        </w:rPr>
        <w:t>. Эффективность реализации муниципальной программы  признается</w:t>
      </w:r>
      <w:r w:rsidRPr="00AE1650">
        <w:rPr>
          <w:rFonts w:ascii="Times New Roman" w:hAnsi="Times New Roman" w:cs="Times New Roman"/>
          <w:sz w:val="28"/>
          <w:szCs w:val="28"/>
        </w:rPr>
        <w:t xml:space="preserve"> «</w:t>
      </w:r>
      <w:r w:rsidR="006B1312" w:rsidRPr="00AE1650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AE1650">
        <w:rPr>
          <w:rFonts w:ascii="Times New Roman" w:hAnsi="Times New Roman" w:cs="Times New Roman"/>
          <w:sz w:val="28"/>
          <w:szCs w:val="28"/>
        </w:rPr>
        <w:t>».</w:t>
      </w:r>
    </w:p>
    <w:p w:rsidR="00C57C45" w:rsidRPr="00E07489" w:rsidRDefault="00C57C45" w:rsidP="00AE16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39D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</w:t>
      </w:r>
      <w:r w:rsidR="00AE1650">
        <w:rPr>
          <w:rFonts w:ascii="Times New Roman" w:hAnsi="Times New Roman" w:cs="Times New Roman"/>
          <w:sz w:val="28"/>
          <w:szCs w:val="28"/>
        </w:rPr>
        <w:t>рекомендовать</w:t>
      </w:r>
      <w:r w:rsidRPr="00F4139D">
        <w:rPr>
          <w:rFonts w:ascii="Times New Roman" w:hAnsi="Times New Roman" w:cs="Times New Roman"/>
          <w:sz w:val="28"/>
          <w:szCs w:val="28"/>
        </w:rPr>
        <w:t xml:space="preserve"> продолжить реализацию муниципальной программы при условии  корректировки отдельных основных мероприятий </w:t>
      </w:r>
      <w:r w:rsidR="005E0504" w:rsidRPr="00F4139D">
        <w:rPr>
          <w:rFonts w:ascii="Times New Roman" w:hAnsi="Times New Roman" w:cs="Times New Roman"/>
          <w:sz w:val="28"/>
          <w:szCs w:val="28"/>
        </w:rPr>
        <w:t>подпрограммы</w:t>
      </w:r>
      <w:r w:rsidRPr="00F4139D">
        <w:rPr>
          <w:rFonts w:ascii="Times New Roman" w:hAnsi="Times New Roman" w:cs="Times New Roman"/>
          <w:sz w:val="28"/>
          <w:szCs w:val="28"/>
        </w:rPr>
        <w:t xml:space="preserve"> и </w:t>
      </w:r>
      <w:r w:rsidRPr="00F4139D">
        <w:rPr>
          <w:rFonts w:ascii="Times New Roman" w:hAnsi="Times New Roman" w:cs="Times New Roman"/>
          <w:sz w:val="28"/>
          <w:szCs w:val="28"/>
        </w:rPr>
        <w:lastRenderedPageBreak/>
        <w:t>показателей (индикаторов)</w:t>
      </w:r>
      <w:r w:rsidR="006B1312" w:rsidRPr="00F4139D">
        <w:rPr>
          <w:rFonts w:ascii="Times New Roman" w:hAnsi="Times New Roman" w:cs="Times New Roman"/>
          <w:sz w:val="28"/>
          <w:szCs w:val="28"/>
        </w:rPr>
        <w:t xml:space="preserve"> </w:t>
      </w:r>
      <w:r w:rsidR="00F4139D">
        <w:rPr>
          <w:rFonts w:ascii="Times New Roman" w:hAnsi="Times New Roman" w:cs="Times New Roman"/>
          <w:sz w:val="28"/>
          <w:szCs w:val="28"/>
        </w:rPr>
        <w:t>подпрог</w:t>
      </w:r>
      <w:r w:rsidR="005E0504" w:rsidRPr="00F4139D">
        <w:rPr>
          <w:rFonts w:ascii="Times New Roman" w:hAnsi="Times New Roman" w:cs="Times New Roman"/>
          <w:sz w:val="28"/>
          <w:szCs w:val="28"/>
        </w:rPr>
        <w:t>раммы</w:t>
      </w:r>
      <w:r w:rsidRPr="00F4139D">
        <w:rPr>
          <w:rFonts w:ascii="Times New Roman" w:hAnsi="Times New Roman" w:cs="Times New Roman"/>
          <w:sz w:val="28"/>
          <w:szCs w:val="28"/>
        </w:rPr>
        <w:t>, что позволит повысить эффективность реализации муниципальной программы.</w:t>
      </w:r>
    </w:p>
    <w:p w:rsidR="00AE1650" w:rsidRPr="00ED71AB" w:rsidRDefault="00AE1650" w:rsidP="00ED71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FB4">
        <w:rPr>
          <w:rFonts w:ascii="Times New Roman" w:hAnsi="Times New Roman" w:cs="Times New Roman"/>
          <w:sz w:val="28"/>
          <w:szCs w:val="28"/>
        </w:rPr>
        <w:t xml:space="preserve">В составе муниципальной </w:t>
      </w:r>
      <w:r w:rsidRPr="00ED71AB">
        <w:rPr>
          <w:rFonts w:ascii="Times New Roman" w:hAnsi="Times New Roman" w:cs="Times New Roman"/>
          <w:sz w:val="28"/>
          <w:szCs w:val="28"/>
        </w:rPr>
        <w:t>программы «Создание комфортных условий проживания на территории Гайского городского округа» в 2020 году осуществлялась реализация 8 подпрограмм:</w:t>
      </w:r>
    </w:p>
    <w:p w:rsidR="00620550" w:rsidRPr="00AE1650" w:rsidRDefault="006B1312" w:rsidP="00AE16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AE1650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5E0504" w:rsidRPr="00AE1650">
        <w:rPr>
          <w:rFonts w:ascii="Times New Roman" w:hAnsi="Times New Roman" w:cs="Times New Roman"/>
          <w:sz w:val="28"/>
          <w:szCs w:val="28"/>
        </w:rPr>
        <w:t>«</w:t>
      </w:r>
      <w:r w:rsidR="00620550" w:rsidRPr="00AE1650">
        <w:rPr>
          <w:rFonts w:ascii="Times New Roman" w:hAnsi="Times New Roman" w:cs="Times New Roman"/>
          <w:sz w:val="28"/>
          <w:szCs w:val="28"/>
        </w:rPr>
        <w:t>Комплексное освоение и развитие территории Гайского городского округа в целях жилищного строительства</w:t>
      </w:r>
      <w:r w:rsidR="005E0504"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;</w:t>
      </w:r>
    </w:p>
    <w:p w:rsidR="00620550" w:rsidRPr="00AE1650" w:rsidRDefault="006B1312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5E0504" w:rsidRPr="00AE1650">
        <w:rPr>
          <w:rFonts w:ascii="Times New Roman" w:hAnsi="Times New Roman" w:cs="Times New Roman"/>
          <w:sz w:val="28"/>
          <w:szCs w:val="28"/>
        </w:rPr>
        <w:t>«</w:t>
      </w:r>
      <w:r w:rsidR="00620550" w:rsidRPr="00AE1650">
        <w:rPr>
          <w:rFonts w:ascii="Times New Roman" w:hAnsi="Times New Roman" w:cs="Times New Roman"/>
          <w:sz w:val="28"/>
          <w:szCs w:val="28"/>
        </w:rPr>
        <w:t>Переселение граждан Гайского городского округа из аварийного жилищного фонда</w:t>
      </w:r>
      <w:r w:rsidR="005E0504"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;</w:t>
      </w:r>
    </w:p>
    <w:p w:rsidR="00620550" w:rsidRPr="00AE1650" w:rsidRDefault="006B1312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="005E0504" w:rsidRPr="00AE1650">
        <w:rPr>
          <w:rFonts w:ascii="Times New Roman" w:hAnsi="Times New Roman" w:cs="Times New Roman"/>
          <w:sz w:val="28"/>
          <w:szCs w:val="28"/>
        </w:rPr>
        <w:t>«</w:t>
      </w:r>
      <w:r w:rsidR="00620550" w:rsidRPr="00AE1650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Гайского городского округа</w:t>
      </w:r>
      <w:r w:rsidR="005E0504"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;</w:t>
      </w:r>
    </w:p>
    <w:p w:rsidR="00620550" w:rsidRPr="00AE1650" w:rsidRDefault="006B1312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 w:rsidR="005E0504" w:rsidRPr="00AE1650">
        <w:rPr>
          <w:rFonts w:ascii="Times New Roman" w:hAnsi="Times New Roman" w:cs="Times New Roman"/>
          <w:sz w:val="28"/>
          <w:szCs w:val="28"/>
        </w:rPr>
        <w:t>«</w:t>
      </w:r>
      <w:r w:rsidR="00620550" w:rsidRPr="00AE1650">
        <w:rPr>
          <w:rFonts w:ascii="Times New Roman" w:hAnsi="Times New Roman" w:cs="Times New Roman"/>
          <w:sz w:val="28"/>
          <w:szCs w:val="28"/>
        </w:rPr>
        <w:t>Благоустройство территории Гайского городского округа</w:t>
      </w:r>
      <w:r w:rsidR="005E0504"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;</w:t>
      </w:r>
    </w:p>
    <w:p w:rsidR="00620550" w:rsidRPr="00AE1650" w:rsidRDefault="006B1312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 xml:space="preserve">Подпрограмма 5 </w:t>
      </w:r>
      <w:r w:rsidR="005E0504" w:rsidRPr="00AE1650">
        <w:rPr>
          <w:rFonts w:ascii="Times New Roman" w:hAnsi="Times New Roman" w:cs="Times New Roman"/>
          <w:sz w:val="28"/>
          <w:szCs w:val="28"/>
        </w:rPr>
        <w:t>«</w:t>
      </w:r>
      <w:r w:rsidR="00620550" w:rsidRPr="00AE1650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Гайского городского округа</w:t>
      </w:r>
      <w:r w:rsidR="005E0504"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;</w:t>
      </w:r>
    </w:p>
    <w:p w:rsidR="00620550" w:rsidRPr="00AE1650" w:rsidRDefault="006B1312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 xml:space="preserve">Подпрограмма 6 </w:t>
      </w:r>
      <w:r w:rsidR="005E0504" w:rsidRPr="00AE1650">
        <w:rPr>
          <w:rFonts w:ascii="Times New Roman" w:hAnsi="Times New Roman" w:cs="Times New Roman"/>
          <w:sz w:val="28"/>
          <w:szCs w:val="28"/>
        </w:rPr>
        <w:t>«</w:t>
      </w:r>
      <w:r w:rsidR="00620550" w:rsidRPr="00AE1650">
        <w:rPr>
          <w:rFonts w:ascii="Times New Roman" w:hAnsi="Times New Roman" w:cs="Times New Roman"/>
          <w:sz w:val="28"/>
          <w:szCs w:val="28"/>
        </w:rPr>
        <w:t>Оздоровление экологической обстановки на территории Гайского городского округа</w:t>
      </w:r>
      <w:r w:rsidR="005E0504"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;</w:t>
      </w:r>
    </w:p>
    <w:p w:rsidR="00620550" w:rsidRPr="00AE1650" w:rsidRDefault="006B1312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 xml:space="preserve">Подпрограмма 7 </w:t>
      </w:r>
      <w:r w:rsidR="005E0504" w:rsidRPr="00AE1650">
        <w:rPr>
          <w:rFonts w:ascii="Times New Roman" w:hAnsi="Times New Roman" w:cs="Times New Roman"/>
          <w:sz w:val="28"/>
          <w:szCs w:val="28"/>
        </w:rPr>
        <w:t>«</w:t>
      </w:r>
      <w:r w:rsidR="00620550" w:rsidRPr="00AE1650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Гайского городского округа</w:t>
      </w:r>
      <w:r w:rsidR="005E0504"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;</w:t>
      </w:r>
      <w:r w:rsidR="00620550" w:rsidRPr="00AE1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50" w:rsidRPr="00AE1650" w:rsidRDefault="006B1312" w:rsidP="00AE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>Подпрограмма 8</w:t>
      </w:r>
      <w:r w:rsidR="005E0504" w:rsidRPr="00AE1650">
        <w:rPr>
          <w:rFonts w:ascii="Times New Roman" w:hAnsi="Times New Roman" w:cs="Times New Roman"/>
          <w:sz w:val="28"/>
          <w:szCs w:val="28"/>
        </w:rPr>
        <w:t xml:space="preserve"> «</w:t>
      </w:r>
      <w:r w:rsidR="00620550" w:rsidRPr="00AE1650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</w:t>
      </w:r>
      <w:r w:rsidR="005E0504" w:rsidRPr="00AE1650">
        <w:rPr>
          <w:rFonts w:ascii="Times New Roman" w:hAnsi="Times New Roman" w:cs="Times New Roman"/>
          <w:sz w:val="28"/>
          <w:szCs w:val="28"/>
        </w:rPr>
        <w:t>»</w:t>
      </w:r>
      <w:r w:rsidR="00AE1650">
        <w:rPr>
          <w:rFonts w:ascii="Times New Roman" w:hAnsi="Times New Roman" w:cs="Times New Roman"/>
          <w:sz w:val="28"/>
          <w:szCs w:val="28"/>
        </w:rPr>
        <w:t>.</w:t>
      </w:r>
    </w:p>
    <w:p w:rsidR="005E0504" w:rsidRPr="00AE1650" w:rsidRDefault="00AE1650" w:rsidP="001F2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sz w:val="28"/>
          <w:szCs w:val="28"/>
        </w:rPr>
        <w:t>Ответственным исполнителем не представлена оценка</w:t>
      </w:r>
      <w:r w:rsidR="005E0504" w:rsidRPr="00AE1650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</w:t>
      </w:r>
      <w:r w:rsidRPr="00AE1650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85614C" w:rsidRDefault="00562D0F" w:rsidP="00856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4C">
        <w:rPr>
          <w:rFonts w:ascii="Times New Roman" w:hAnsi="Times New Roman" w:cs="Times New Roman"/>
          <w:sz w:val="28"/>
          <w:szCs w:val="28"/>
        </w:rPr>
        <w:t xml:space="preserve">В составе муниципальной программы ««Развитие сельского хозяйства и регулирования рынков сельскохозяйственной продукции, сырья и продовольствия Гайского городского округа Оренбургской области» в 2020 году осуществлялась реализация </w:t>
      </w:r>
      <w:r w:rsidR="00C975DD" w:rsidRPr="0085614C">
        <w:rPr>
          <w:rFonts w:ascii="Times New Roman" w:hAnsi="Times New Roman" w:cs="Times New Roman"/>
          <w:sz w:val="28"/>
          <w:szCs w:val="28"/>
        </w:rPr>
        <w:t>3</w:t>
      </w:r>
      <w:r w:rsidRPr="0085614C">
        <w:rPr>
          <w:rFonts w:ascii="Times New Roman" w:hAnsi="Times New Roman" w:cs="Times New Roman"/>
          <w:sz w:val="28"/>
          <w:szCs w:val="28"/>
        </w:rPr>
        <w:t xml:space="preserve"> основных мероприятий исполнено в полном объеме</w:t>
      </w:r>
      <w:r w:rsidR="00C975DD" w:rsidRPr="0085614C">
        <w:rPr>
          <w:rFonts w:ascii="Times New Roman" w:hAnsi="Times New Roman" w:cs="Times New Roman"/>
          <w:sz w:val="28"/>
          <w:szCs w:val="28"/>
        </w:rPr>
        <w:t xml:space="preserve"> 1</w:t>
      </w:r>
      <w:r w:rsidRPr="0085614C">
        <w:rPr>
          <w:rFonts w:ascii="Times New Roman" w:hAnsi="Times New Roman" w:cs="Times New Roman"/>
          <w:sz w:val="28"/>
          <w:szCs w:val="28"/>
        </w:rPr>
        <w:t xml:space="preserve">,  из </w:t>
      </w:r>
      <w:r w:rsidR="00C975DD" w:rsidRPr="0085614C">
        <w:rPr>
          <w:rFonts w:ascii="Times New Roman" w:hAnsi="Times New Roman" w:cs="Times New Roman"/>
          <w:sz w:val="28"/>
          <w:szCs w:val="28"/>
        </w:rPr>
        <w:t>21</w:t>
      </w:r>
      <w:r w:rsidRPr="0085614C">
        <w:rPr>
          <w:rFonts w:ascii="Times New Roman" w:hAnsi="Times New Roman" w:cs="Times New Roman"/>
          <w:sz w:val="28"/>
          <w:szCs w:val="28"/>
        </w:rPr>
        <w:t xml:space="preserve"> показателей (индикаторов) достигнуто </w:t>
      </w:r>
      <w:r w:rsidR="00C975DD" w:rsidRPr="0085614C">
        <w:rPr>
          <w:rFonts w:ascii="Times New Roman" w:hAnsi="Times New Roman" w:cs="Times New Roman"/>
          <w:sz w:val="28"/>
          <w:szCs w:val="28"/>
        </w:rPr>
        <w:t>1</w:t>
      </w:r>
      <w:r w:rsidRPr="0085614C">
        <w:rPr>
          <w:rFonts w:ascii="Times New Roman" w:hAnsi="Times New Roman" w:cs="Times New Roman"/>
          <w:sz w:val="28"/>
          <w:szCs w:val="28"/>
        </w:rPr>
        <w:t>2.</w:t>
      </w:r>
    </w:p>
    <w:p w:rsidR="00C975DD" w:rsidRPr="0085614C" w:rsidRDefault="00C975DD" w:rsidP="00856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4C">
        <w:rPr>
          <w:rFonts w:ascii="Times New Roman" w:hAnsi="Times New Roman" w:cs="Times New Roman"/>
          <w:sz w:val="28"/>
          <w:szCs w:val="28"/>
        </w:rPr>
        <w:t>Результат комплексной оценки эффективности реализации муниципальной программы – 0,79. Эффективность реализации муниципальной программы  признается «удовлетворительная».</w:t>
      </w:r>
    </w:p>
    <w:p w:rsidR="00ED71AB" w:rsidRDefault="001F2D0E" w:rsidP="00ED71AB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75DD" w:rsidRPr="0085614C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</w:t>
      </w:r>
      <w:r w:rsidR="00ED71AB">
        <w:rPr>
          <w:rFonts w:ascii="Times New Roman" w:hAnsi="Times New Roman" w:cs="Times New Roman"/>
          <w:sz w:val="28"/>
          <w:szCs w:val="28"/>
        </w:rPr>
        <w:t>рекомендовать</w:t>
      </w:r>
      <w:r w:rsidR="00C975DD" w:rsidRPr="0085614C">
        <w:rPr>
          <w:rFonts w:ascii="Times New Roman" w:hAnsi="Times New Roman" w:cs="Times New Roman"/>
          <w:sz w:val="28"/>
          <w:szCs w:val="28"/>
        </w:rPr>
        <w:t xml:space="preserve"> продолжить реализацию муниципальной программы при условии  корректировки отдельных основных мероприятий программы и показателей </w:t>
      </w:r>
      <w:r w:rsidR="00C975DD" w:rsidRPr="0085614C">
        <w:rPr>
          <w:rFonts w:ascii="Times New Roman" w:hAnsi="Times New Roman" w:cs="Times New Roman"/>
          <w:sz w:val="28"/>
          <w:szCs w:val="28"/>
        </w:rPr>
        <w:lastRenderedPageBreak/>
        <w:t>(индикаторов) программы, что позволит повысить эффективность реализации муниципальной программы.</w:t>
      </w:r>
    </w:p>
    <w:p w:rsidR="00ED71AB" w:rsidRDefault="00E07489" w:rsidP="00ED7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C8">
        <w:rPr>
          <w:rFonts w:ascii="Times New Roman" w:hAnsi="Times New Roman" w:cs="Times New Roman"/>
          <w:sz w:val="28"/>
          <w:szCs w:val="28"/>
        </w:rPr>
        <w:t>В составе муниципальной программы «Противодействие коррупции в Гайском городском округе» в 2020 году осуществлялась реализация 7 основных мероприятий исполнено в полном объеме 6,  из 7 показателей</w:t>
      </w:r>
      <w:r w:rsidRPr="00E07489">
        <w:rPr>
          <w:rFonts w:ascii="Times New Roman" w:hAnsi="Times New Roman" w:cs="Times New Roman"/>
          <w:sz w:val="28"/>
          <w:szCs w:val="28"/>
        </w:rPr>
        <w:t xml:space="preserve"> (индикаторов) достигнуто 6 показателей.</w:t>
      </w:r>
    </w:p>
    <w:p w:rsidR="00ED71AB" w:rsidRDefault="00E07489" w:rsidP="00ED7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C8">
        <w:rPr>
          <w:rFonts w:ascii="Times New Roman" w:hAnsi="Times New Roman" w:cs="Times New Roman"/>
          <w:sz w:val="28"/>
          <w:szCs w:val="28"/>
        </w:rPr>
        <w:t xml:space="preserve">Результат комплексной оценки эффективности реализации муниципальной программы – 0,87. Эффективность реализации муниципальной программы  признается </w:t>
      </w:r>
      <w:r w:rsidRPr="00ED71AB">
        <w:rPr>
          <w:rFonts w:ascii="Times New Roman" w:hAnsi="Times New Roman" w:cs="Times New Roman"/>
          <w:sz w:val="28"/>
          <w:szCs w:val="28"/>
        </w:rPr>
        <w:t>«средней».</w:t>
      </w:r>
    </w:p>
    <w:p w:rsidR="00E07489" w:rsidRDefault="00E07489" w:rsidP="00ED7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C8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</w:t>
      </w:r>
      <w:r w:rsidR="00ED71AB">
        <w:rPr>
          <w:rFonts w:ascii="Times New Roman" w:hAnsi="Times New Roman" w:cs="Times New Roman"/>
          <w:sz w:val="28"/>
          <w:szCs w:val="28"/>
        </w:rPr>
        <w:t>рекомендовать</w:t>
      </w:r>
      <w:r w:rsidRPr="000416C8">
        <w:rPr>
          <w:rFonts w:ascii="Times New Roman" w:hAnsi="Times New Roman" w:cs="Times New Roman"/>
          <w:sz w:val="28"/>
          <w:szCs w:val="28"/>
        </w:rPr>
        <w:t xml:space="preserve"> продолжить реализацию муниципальной программы при условии  корректировки отдельных основных мероприятий программы и показателей (индикаторов) программы, что позволит повысить эффективность реализации муниципальной программы.</w:t>
      </w:r>
    </w:p>
    <w:p w:rsidR="00CB0746" w:rsidRPr="00CB0746" w:rsidRDefault="00CB0746" w:rsidP="00CB07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746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CB0746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 программ муниципального образования</w:t>
      </w:r>
      <w:proofErr w:type="gramEnd"/>
      <w:r w:rsidR="00C276B3">
        <w:rPr>
          <w:rFonts w:ascii="Times New Roman" w:hAnsi="Times New Roman" w:cs="Times New Roman"/>
          <w:sz w:val="28"/>
          <w:szCs w:val="28"/>
        </w:rPr>
        <w:t xml:space="preserve"> Гайский городской округ за 2020</w:t>
      </w:r>
      <w:r w:rsidRPr="00CB0746">
        <w:rPr>
          <w:rFonts w:ascii="Times New Roman" w:hAnsi="Times New Roman" w:cs="Times New Roman"/>
          <w:sz w:val="28"/>
          <w:szCs w:val="28"/>
        </w:rPr>
        <w:t xml:space="preserve"> год ответственным исполнителям программ для организации работы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0746">
        <w:rPr>
          <w:rFonts w:ascii="Times New Roman" w:hAnsi="Times New Roman" w:cs="Times New Roman"/>
          <w:sz w:val="28"/>
          <w:szCs w:val="28"/>
        </w:rPr>
        <w:t>программ рекомендуется:</w:t>
      </w:r>
    </w:p>
    <w:p w:rsidR="00CB0746" w:rsidRPr="00CB0746" w:rsidRDefault="00CB0746" w:rsidP="00CB0746">
      <w:pPr>
        <w:jc w:val="both"/>
        <w:rPr>
          <w:rFonts w:ascii="Times New Roman" w:hAnsi="Times New Roman" w:cs="Times New Roman"/>
          <w:sz w:val="28"/>
          <w:szCs w:val="28"/>
        </w:rPr>
      </w:pPr>
      <w:r w:rsidRPr="00CB0746">
        <w:rPr>
          <w:rFonts w:ascii="Times New Roman" w:hAnsi="Times New Roman" w:cs="Times New Roman"/>
          <w:sz w:val="28"/>
          <w:szCs w:val="28"/>
        </w:rPr>
        <w:t xml:space="preserve">          1) с целью получения субсидий, субвенций и иных межбюджетных трансфертов из областного и федерального  бюджета продолжить работу по приведению муниципальных программ в соответствие Порядком</w:t>
      </w:r>
      <w:r w:rsidR="00E8496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</w:t>
      </w:r>
      <w:r w:rsidRPr="00CB0746">
        <w:rPr>
          <w:rFonts w:ascii="Times New Roman" w:hAnsi="Times New Roman" w:cs="Times New Roman"/>
          <w:sz w:val="28"/>
          <w:szCs w:val="28"/>
        </w:rPr>
        <w:t>, а также с требованиями органов исполнительной власти Оренбургской области;</w:t>
      </w:r>
    </w:p>
    <w:p w:rsidR="00CB0746" w:rsidRPr="00CB0746" w:rsidRDefault="00CB0746" w:rsidP="00CB0746">
      <w:pPr>
        <w:jc w:val="both"/>
        <w:rPr>
          <w:rFonts w:ascii="Times New Roman" w:hAnsi="Times New Roman" w:cs="Times New Roman"/>
          <w:sz w:val="28"/>
          <w:szCs w:val="28"/>
        </w:rPr>
      </w:pPr>
      <w:r w:rsidRPr="00CB0746">
        <w:rPr>
          <w:rFonts w:ascii="Times New Roman" w:hAnsi="Times New Roman" w:cs="Times New Roman"/>
          <w:sz w:val="28"/>
          <w:szCs w:val="28"/>
        </w:rPr>
        <w:t xml:space="preserve">          2)   сократить число вносимых изменений в муниципальные программы в течение финансового года, не превышающего количество решений  о бюджете и внесении изменений в него;</w:t>
      </w:r>
    </w:p>
    <w:p w:rsidR="00CB0746" w:rsidRPr="00CB0746" w:rsidRDefault="00CB0746" w:rsidP="00CB0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CB074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усовершенствовать  систему</w:t>
      </w:r>
      <w:r w:rsidRPr="00CB0746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 муниципальных программ, поскольку не все действующие  целевые индикаторы и показатели программ отражают достижение цели и решение задач  программ.  </w:t>
      </w:r>
      <w:r>
        <w:rPr>
          <w:rFonts w:ascii="Times New Roman" w:hAnsi="Times New Roman" w:cs="Times New Roman"/>
          <w:sz w:val="28"/>
          <w:szCs w:val="28"/>
        </w:rPr>
        <w:t>Своевременно вносить изменения в части корректировки показателей (индикаторов) в случае  изменений бюджетных ассигнований</w:t>
      </w:r>
      <w:r w:rsidRPr="00CB0746">
        <w:rPr>
          <w:rFonts w:ascii="Times New Roman" w:hAnsi="Times New Roman" w:cs="Times New Roman"/>
          <w:sz w:val="28"/>
          <w:szCs w:val="28"/>
        </w:rPr>
        <w:t>;</w:t>
      </w:r>
    </w:p>
    <w:p w:rsidR="00CB0746" w:rsidRPr="00CB0746" w:rsidRDefault="00CB0746" w:rsidP="00CB0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CB0746">
        <w:rPr>
          <w:rFonts w:ascii="Times New Roman" w:hAnsi="Times New Roman" w:cs="Times New Roman"/>
          <w:sz w:val="28"/>
          <w:szCs w:val="28"/>
        </w:rPr>
        <w:t>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отчетности;</w:t>
      </w:r>
    </w:p>
    <w:p w:rsidR="00CB0746" w:rsidRPr="00CB0746" w:rsidRDefault="00CB0746" w:rsidP="00CB0746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B0746">
        <w:rPr>
          <w:rFonts w:ascii="Times New Roman" w:hAnsi="Times New Roman" w:cs="Times New Roman"/>
          <w:sz w:val="28"/>
          <w:szCs w:val="28"/>
        </w:rPr>
        <w:t>) обеспечить полное и своевременное отражение информации по муниципальным  программам на официальном сайте администрации муниципального образования – нормативные акты, тексты программ и внесение изменений в них, годовые отчеты о ходе реализации муниципальных программ;</w:t>
      </w:r>
    </w:p>
    <w:p w:rsidR="00CB0746" w:rsidRPr="00CB0746" w:rsidRDefault="00CB0746" w:rsidP="00CB0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CB0746">
        <w:rPr>
          <w:rFonts w:ascii="Times New Roman" w:hAnsi="Times New Roman" w:cs="Times New Roman"/>
          <w:sz w:val="28"/>
          <w:szCs w:val="28"/>
        </w:rPr>
        <w:t>) проанализировать причины неудовлетворительной реализации отдельн</w:t>
      </w:r>
      <w:r>
        <w:rPr>
          <w:rFonts w:ascii="Times New Roman" w:hAnsi="Times New Roman" w:cs="Times New Roman"/>
          <w:sz w:val="28"/>
          <w:szCs w:val="28"/>
        </w:rPr>
        <w:t>ых муниципальных программ за 2020</w:t>
      </w:r>
      <w:r w:rsidRPr="00CB0746">
        <w:rPr>
          <w:rFonts w:ascii="Times New Roman" w:hAnsi="Times New Roman" w:cs="Times New Roman"/>
          <w:sz w:val="28"/>
          <w:szCs w:val="28"/>
        </w:rPr>
        <w:t xml:space="preserve"> год и принять меры для повышения уровня их эффективности;</w:t>
      </w:r>
    </w:p>
    <w:p w:rsidR="00452CD8" w:rsidRPr="00C276B3" w:rsidRDefault="00452CD8" w:rsidP="00C276B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B3">
        <w:rPr>
          <w:rFonts w:ascii="Times New Roman" w:hAnsi="Times New Roman" w:cs="Times New Roman"/>
          <w:b/>
          <w:sz w:val="28"/>
          <w:szCs w:val="28"/>
        </w:rPr>
        <w:t xml:space="preserve">Рейтинг эффективности муниципальных программ </w:t>
      </w:r>
    </w:p>
    <w:p w:rsidR="00452CD8" w:rsidRPr="00C276B3" w:rsidRDefault="00452CD8" w:rsidP="0045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B3">
        <w:rPr>
          <w:rFonts w:ascii="Times New Roman" w:hAnsi="Times New Roman" w:cs="Times New Roman"/>
          <w:b/>
          <w:sz w:val="28"/>
          <w:szCs w:val="28"/>
        </w:rPr>
        <w:t>Гайского городского округа</w:t>
      </w:r>
      <w:r w:rsidR="00C276B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8"/>
        <w:tblW w:w="9606" w:type="dxa"/>
        <w:tblLook w:val="04A0"/>
      </w:tblPr>
      <w:tblGrid>
        <w:gridCol w:w="656"/>
        <w:gridCol w:w="3082"/>
        <w:gridCol w:w="3964"/>
        <w:gridCol w:w="1904"/>
      </w:tblGrid>
      <w:tr w:rsidR="00452CD8" w:rsidRPr="00E4412E" w:rsidTr="00F64218">
        <w:tc>
          <w:tcPr>
            <w:tcW w:w="656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2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396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0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комплексной оценки эффективности</w:t>
            </w:r>
          </w:p>
        </w:tc>
      </w:tr>
      <w:tr w:rsidR="00452CD8" w:rsidRPr="00E4412E" w:rsidTr="00F64218">
        <w:tc>
          <w:tcPr>
            <w:tcW w:w="656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CD8" w:rsidRPr="00E4412E" w:rsidTr="00F64218">
        <w:tc>
          <w:tcPr>
            <w:tcW w:w="656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Отдел образования Гайского городского округа</w:t>
            </w:r>
          </w:p>
        </w:tc>
        <w:tc>
          <w:tcPr>
            <w:tcW w:w="396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190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52CD8" w:rsidRPr="00E4412E" w:rsidTr="00F64218">
        <w:tc>
          <w:tcPr>
            <w:tcW w:w="656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спорту и туризму Администрации Гайского городского округа</w:t>
            </w:r>
          </w:p>
        </w:tc>
        <w:tc>
          <w:tcPr>
            <w:tcW w:w="396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 на территории Гайского городского округа "</w:t>
            </w:r>
          </w:p>
        </w:tc>
        <w:tc>
          <w:tcPr>
            <w:tcW w:w="190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52CD8" w:rsidRPr="00E4412E" w:rsidTr="00F64218">
        <w:tc>
          <w:tcPr>
            <w:tcW w:w="656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Pr="00E4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E441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190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52CD8" w:rsidRPr="00E4412E" w:rsidTr="00F64218">
        <w:tc>
          <w:tcPr>
            <w:tcW w:w="656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 администрации  Гайского городского округа</w:t>
            </w:r>
          </w:p>
        </w:tc>
        <w:tc>
          <w:tcPr>
            <w:tcW w:w="396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Гайского городского округа Оренбургской области "</w:t>
            </w:r>
          </w:p>
        </w:tc>
        <w:tc>
          <w:tcPr>
            <w:tcW w:w="190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F64218" w:rsidRPr="00E4412E" w:rsidTr="00F64218">
        <w:tc>
          <w:tcPr>
            <w:tcW w:w="656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F64218" w:rsidRPr="00E4412E" w:rsidRDefault="00F64218" w:rsidP="006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Администрация Гайского городского округа (отдел молодежи)</w:t>
            </w:r>
          </w:p>
        </w:tc>
        <w:tc>
          <w:tcPr>
            <w:tcW w:w="3964" w:type="dxa"/>
          </w:tcPr>
          <w:p w:rsidR="00F64218" w:rsidRPr="00E4412E" w:rsidRDefault="00F64218" w:rsidP="0069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 Гайского городского округа "</w:t>
            </w:r>
          </w:p>
        </w:tc>
        <w:tc>
          <w:tcPr>
            <w:tcW w:w="1904" w:type="dxa"/>
          </w:tcPr>
          <w:p w:rsidR="00F64218" w:rsidRPr="00E4412E" w:rsidRDefault="00F64218" w:rsidP="006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52CD8" w:rsidRPr="00E4412E" w:rsidTr="00F64218">
        <w:tc>
          <w:tcPr>
            <w:tcW w:w="656" w:type="dxa"/>
          </w:tcPr>
          <w:p w:rsidR="00452CD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Администрация Гайского городского округа</w:t>
            </w:r>
          </w:p>
        </w:tc>
        <w:tc>
          <w:tcPr>
            <w:tcW w:w="396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190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52CD8" w:rsidRPr="00E4412E" w:rsidTr="00F64218">
        <w:tc>
          <w:tcPr>
            <w:tcW w:w="656" w:type="dxa"/>
          </w:tcPr>
          <w:p w:rsidR="00452CD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Гайскогог</w:t>
            </w:r>
            <w:proofErr w:type="spellEnd"/>
            <w:r w:rsidRPr="00E441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E441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отдел перспективного развития)</w:t>
            </w:r>
          </w:p>
        </w:tc>
        <w:tc>
          <w:tcPr>
            <w:tcW w:w="396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190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52CD8" w:rsidRPr="00E4412E" w:rsidTr="00F64218">
        <w:tc>
          <w:tcPr>
            <w:tcW w:w="656" w:type="dxa"/>
          </w:tcPr>
          <w:p w:rsidR="00452CD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Администрация Гайского городского округа (отдел муниципальной службы и кадровой работы администрации)</w:t>
            </w:r>
          </w:p>
        </w:tc>
        <w:tc>
          <w:tcPr>
            <w:tcW w:w="396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коррупции в Гайском городском округе"</w:t>
            </w:r>
          </w:p>
        </w:tc>
        <w:tc>
          <w:tcPr>
            <w:tcW w:w="190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52CD8" w:rsidRPr="00E4412E" w:rsidTr="00F64218">
        <w:tc>
          <w:tcPr>
            <w:tcW w:w="656" w:type="dxa"/>
          </w:tcPr>
          <w:p w:rsidR="00452CD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Гайского </w:t>
            </w:r>
            <w:r w:rsidRPr="00E4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96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"Безопасность населения Гайского городского округа"</w:t>
            </w:r>
          </w:p>
        </w:tc>
        <w:tc>
          <w:tcPr>
            <w:tcW w:w="1904" w:type="dxa"/>
          </w:tcPr>
          <w:p w:rsidR="00452CD8" w:rsidRPr="00E4412E" w:rsidRDefault="00452CD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0,86</w:t>
            </w:r>
          </w:p>
        </w:tc>
      </w:tr>
      <w:tr w:rsidR="00F64218" w:rsidRPr="00E4412E" w:rsidTr="00F64218">
        <w:tc>
          <w:tcPr>
            <w:tcW w:w="656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2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Администрация Гайского городского округа (отдел молодежи)</w:t>
            </w:r>
          </w:p>
        </w:tc>
        <w:tc>
          <w:tcPr>
            <w:tcW w:w="3964" w:type="dxa"/>
          </w:tcPr>
          <w:p w:rsidR="00F64218" w:rsidRPr="00E4412E" w:rsidRDefault="00F64218" w:rsidP="00F6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"Молодая семья в Гайском городском округе "</w:t>
            </w:r>
          </w:p>
        </w:tc>
        <w:tc>
          <w:tcPr>
            <w:tcW w:w="190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F64218" w:rsidRPr="00E4412E" w:rsidTr="00F64218">
        <w:tc>
          <w:tcPr>
            <w:tcW w:w="656" w:type="dxa"/>
          </w:tcPr>
          <w:p w:rsidR="00F64218" w:rsidRPr="00E4412E" w:rsidRDefault="00F64218" w:rsidP="0011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2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Гайского городского округа</w:t>
            </w:r>
          </w:p>
        </w:tc>
        <w:tc>
          <w:tcPr>
            <w:tcW w:w="3964" w:type="dxa"/>
          </w:tcPr>
          <w:p w:rsidR="00F64218" w:rsidRPr="00E4412E" w:rsidRDefault="00F64218" w:rsidP="00F642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системы </w:t>
            </w:r>
            <w:proofErr w:type="spellStart"/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Гайский</w:t>
            </w:r>
            <w:proofErr w:type="spellEnd"/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Оренбургской области "</w:t>
            </w:r>
          </w:p>
        </w:tc>
        <w:tc>
          <w:tcPr>
            <w:tcW w:w="190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F64218" w:rsidRPr="00E4412E" w:rsidTr="00F64218">
        <w:tc>
          <w:tcPr>
            <w:tcW w:w="656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2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 администрации Гайского городского округа</w:t>
            </w:r>
          </w:p>
        </w:tc>
        <w:tc>
          <w:tcPr>
            <w:tcW w:w="3964" w:type="dxa"/>
          </w:tcPr>
          <w:p w:rsidR="00F64218" w:rsidRPr="00E4412E" w:rsidRDefault="00F64218" w:rsidP="001150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регулирования рынков сельскохозяйственной  продукции,  сырья и продовольствия Гайского городского округа Оренбургской области"</w:t>
            </w:r>
          </w:p>
        </w:tc>
        <w:tc>
          <w:tcPr>
            <w:tcW w:w="190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F64218" w:rsidRPr="00E4412E" w:rsidTr="00F64218">
        <w:tc>
          <w:tcPr>
            <w:tcW w:w="656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2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комитет по управлению имуществом Администрации Гайского городского округа</w:t>
            </w:r>
          </w:p>
        </w:tc>
        <w:tc>
          <w:tcPr>
            <w:tcW w:w="396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округ"</w:t>
            </w:r>
          </w:p>
        </w:tc>
        <w:tc>
          <w:tcPr>
            <w:tcW w:w="190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64218" w:rsidRPr="00E4412E" w:rsidTr="00F64218">
        <w:tc>
          <w:tcPr>
            <w:tcW w:w="656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2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 администрации Гайского городского округа</w:t>
            </w:r>
          </w:p>
        </w:tc>
        <w:tc>
          <w:tcPr>
            <w:tcW w:w="396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 развитие  сельских территорий </w:t>
            </w:r>
            <w:proofErr w:type="spellStart"/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Гасйкого</w:t>
            </w:r>
            <w:proofErr w:type="spellEnd"/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90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64218" w:rsidRPr="00E4412E" w:rsidTr="00F64218">
        <w:tc>
          <w:tcPr>
            <w:tcW w:w="656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2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Администрация Гайского городского округа</w:t>
            </w:r>
          </w:p>
        </w:tc>
        <w:tc>
          <w:tcPr>
            <w:tcW w:w="396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190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F64218" w:rsidRPr="00E4412E" w:rsidTr="00F64218">
        <w:tc>
          <w:tcPr>
            <w:tcW w:w="656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2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Администрация Гайского городского округа</w:t>
            </w:r>
          </w:p>
        </w:tc>
        <w:tc>
          <w:tcPr>
            <w:tcW w:w="396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Гайского городского округа</w:t>
            </w:r>
          </w:p>
        </w:tc>
        <w:tc>
          <w:tcPr>
            <w:tcW w:w="190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F64218" w:rsidRPr="00E4412E" w:rsidTr="00F64218">
        <w:tc>
          <w:tcPr>
            <w:tcW w:w="656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2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Администрация Гайского городского округа</w:t>
            </w:r>
          </w:p>
        </w:tc>
        <w:tc>
          <w:tcPr>
            <w:tcW w:w="396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муниципального образования Гайский городской округ  Оренбургской области"</w:t>
            </w:r>
          </w:p>
        </w:tc>
        <w:tc>
          <w:tcPr>
            <w:tcW w:w="190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64218" w:rsidRPr="00E4412E" w:rsidTr="00F64218">
        <w:tc>
          <w:tcPr>
            <w:tcW w:w="656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2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Отдел ЖКХ и КС администрации Гайского городского ок</w:t>
            </w:r>
            <w:r w:rsidRPr="00921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412E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3964" w:type="dxa"/>
          </w:tcPr>
          <w:p w:rsidR="00F64218" w:rsidRPr="00E4412E" w:rsidRDefault="00921E1A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64218"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комфортных условий проживания на территории </w:t>
            </w:r>
            <w:proofErr w:type="spellStart"/>
            <w:r w:rsidR="00F64218"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Гасйкого</w:t>
            </w:r>
            <w:proofErr w:type="spellEnd"/>
            <w:r w:rsidR="00F64218"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4" w:type="dxa"/>
          </w:tcPr>
          <w:p w:rsidR="00F64218" w:rsidRPr="00E4412E" w:rsidRDefault="00F64218" w:rsidP="0011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оценка эффективности  муниципальной программы не предоставлена</w:t>
            </w:r>
          </w:p>
        </w:tc>
      </w:tr>
    </w:tbl>
    <w:p w:rsidR="00452CD8" w:rsidRPr="00E4412E" w:rsidRDefault="00452CD8" w:rsidP="0045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B3" w:rsidRDefault="00F64218" w:rsidP="00F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02CC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218" w:rsidRPr="005F62F9" w:rsidRDefault="00F64218" w:rsidP="00F64218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Г.Ю.Данилина</w:t>
      </w:r>
    </w:p>
    <w:p w:rsidR="00F64218" w:rsidRPr="00510F78" w:rsidRDefault="00F64218" w:rsidP="00F64218"/>
    <w:p w:rsidR="00452CD8" w:rsidRDefault="00452CD8" w:rsidP="00620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D8" w:rsidRDefault="00452CD8" w:rsidP="00620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D8" w:rsidRDefault="00452CD8" w:rsidP="00620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D8" w:rsidRDefault="00452CD8" w:rsidP="00620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D8" w:rsidRDefault="00452CD8" w:rsidP="00620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D8" w:rsidRPr="000416C8" w:rsidRDefault="00452CD8" w:rsidP="006205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CD8" w:rsidRPr="000416C8" w:rsidSect="00921E1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E6" w:rsidRDefault="009403E6" w:rsidP="00282546">
      <w:pPr>
        <w:spacing w:after="0" w:line="240" w:lineRule="auto"/>
      </w:pPr>
      <w:r>
        <w:separator/>
      </w:r>
    </w:p>
  </w:endnote>
  <w:endnote w:type="continuationSeparator" w:id="0">
    <w:p w:rsidR="009403E6" w:rsidRDefault="009403E6" w:rsidP="0028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E6" w:rsidRDefault="009403E6" w:rsidP="00282546">
      <w:pPr>
        <w:spacing w:after="0" w:line="240" w:lineRule="auto"/>
      </w:pPr>
      <w:r>
        <w:separator/>
      </w:r>
    </w:p>
  </w:footnote>
  <w:footnote w:type="continuationSeparator" w:id="0">
    <w:p w:rsidR="009403E6" w:rsidRDefault="009403E6" w:rsidP="0028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7D1"/>
    <w:multiLevelType w:val="hybridMultilevel"/>
    <w:tmpl w:val="448C1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32B2"/>
    <w:multiLevelType w:val="hybridMultilevel"/>
    <w:tmpl w:val="71E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6F90"/>
    <w:multiLevelType w:val="hybridMultilevel"/>
    <w:tmpl w:val="553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F6832"/>
    <w:multiLevelType w:val="hybridMultilevel"/>
    <w:tmpl w:val="E04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475C1"/>
    <w:multiLevelType w:val="hybridMultilevel"/>
    <w:tmpl w:val="6C10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372F"/>
    <w:multiLevelType w:val="hybridMultilevel"/>
    <w:tmpl w:val="890E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6737E"/>
    <w:multiLevelType w:val="hybridMultilevel"/>
    <w:tmpl w:val="DD94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50EC9"/>
    <w:multiLevelType w:val="hybridMultilevel"/>
    <w:tmpl w:val="3DD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29"/>
    <w:rsid w:val="000416C8"/>
    <w:rsid w:val="00061CC2"/>
    <w:rsid w:val="00076D0D"/>
    <w:rsid w:val="000929F6"/>
    <w:rsid w:val="000C3756"/>
    <w:rsid w:val="00143D7A"/>
    <w:rsid w:val="0016669E"/>
    <w:rsid w:val="00175493"/>
    <w:rsid w:val="00177C4F"/>
    <w:rsid w:val="00192602"/>
    <w:rsid w:val="001A2A7F"/>
    <w:rsid w:val="001D0D7F"/>
    <w:rsid w:val="001F2D0E"/>
    <w:rsid w:val="0023475D"/>
    <w:rsid w:val="00244FBB"/>
    <w:rsid w:val="002672D5"/>
    <w:rsid w:val="00282546"/>
    <w:rsid w:val="002A72D1"/>
    <w:rsid w:val="002B2543"/>
    <w:rsid w:val="002B7E7E"/>
    <w:rsid w:val="002F1AE1"/>
    <w:rsid w:val="00320153"/>
    <w:rsid w:val="003470FE"/>
    <w:rsid w:val="00367697"/>
    <w:rsid w:val="003719AB"/>
    <w:rsid w:val="00375587"/>
    <w:rsid w:val="003859D4"/>
    <w:rsid w:val="003C1D65"/>
    <w:rsid w:val="004331A5"/>
    <w:rsid w:val="00435387"/>
    <w:rsid w:val="00435D7A"/>
    <w:rsid w:val="00445C32"/>
    <w:rsid w:val="00452CD8"/>
    <w:rsid w:val="00493805"/>
    <w:rsid w:val="004A3DC6"/>
    <w:rsid w:val="004E3C67"/>
    <w:rsid w:val="00521F94"/>
    <w:rsid w:val="00541115"/>
    <w:rsid w:val="00561E9D"/>
    <w:rsid w:val="00562D0F"/>
    <w:rsid w:val="00581ECA"/>
    <w:rsid w:val="005868CC"/>
    <w:rsid w:val="0059718C"/>
    <w:rsid w:val="005B651B"/>
    <w:rsid w:val="005C06FD"/>
    <w:rsid w:val="005D0EBC"/>
    <w:rsid w:val="005E0504"/>
    <w:rsid w:val="005E2246"/>
    <w:rsid w:val="005F47A5"/>
    <w:rsid w:val="005F7564"/>
    <w:rsid w:val="00620550"/>
    <w:rsid w:val="00653279"/>
    <w:rsid w:val="006533B4"/>
    <w:rsid w:val="00674013"/>
    <w:rsid w:val="00680B80"/>
    <w:rsid w:val="00684631"/>
    <w:rsid w:val="006942DA"/>
    <w:rsid w:val="006B1312"/>
    <w:rsid w:val="006C39BC"/>
    <w:rsid w:val="006D752F"/>
    <w:rsid w:val="006E18B7"/>
    <w:rsid w:val="0072388B"/>
    <w:rsid w:val="00741D6F"/>
    <w:rsid w:val="0075552F"/>
    <w:rsid w:val="00765D4A"/>
    <w:rsid w:val="007908C4"/>
    <w:rsid w:val="00793574"/>
    <w:rsid w:val="007E4061"/>
    <w:rsid w:val="007F2576"/>
    <w:rsid w:val="007F2F4D"/>
    <w:rsid w:val="00806B56"/>
    <w:rsid w:val="008139C5"/>
    <w:rsid w:val="008147F1"/>
    <w:rsid w:val="00815D25"/>
    <w:rsid w:val="00815E25"/>
    <w:rsid w:val="008356BE"/>
    <w:rsid w:val="0085194C"/>
    <w:rsid w:val="0085614C"/>
    <w:rsid w:val="008630B3"/>
    <w:rsid w:val="00883384"/>
    <w:rsid w:val="0088516B"/>
    <w:rsid w:val="008935AB"/>
    <w:rsid w:val="008D11FA"/>
    <w:rsid w:val="008E57C1"/>
    <w:rsid w:val="008F7F15"/>
    <w:rsid w:val="00921E1A"/>
    <w:rsid w:val="00934AAC"/>
    <w:rsid w:val="009403E6"/>
    <w:rsid w:val="00942EAB"/>
    <w:rsid w:val="00946C6A"/>
    <w:rsid w:val="00977365"/>
    <w:rsid w:val="009A2C62"/>
    <w:rsid w:val="009B7C61"/>
    <w:rsid w:val="00A02E5B"/>
    <w:rsid w:val="00A07549"/>
    <w:rsid w:val="00A13360"/>
    <w:rsid w:val="00A66FB5"/>
    <w:rsid w:val="00A71815"/>
    <w:rsid w:val="00AE1650"/>
    <w:rsid w:val="00AE24B0"/>
    <w:rsid w:val="00AF09C5"/>
    <w:rsid w:val="00B80304"/>
    <w:rsid w:val="00B84F48"/>
    <w:rsid w:val="00B95DF2"/>
    <w:rsid w:val="00BE7541"/>
    <w:rsid w:val="00BF3829"/>
    <w:rsid w:val="00BF48F4"/>
    <w:rsid w:val="00C05AE8"/>
    <w:rsid w:val="00C276B3"/>
    <w:rsid w:val="00C45E25"/>
    <w:rsid w:val="00C51525"/>
    <w:rsid w:val="00C57C45"/>
    <w:rsid w:val="00C765DB"/>
    <w:rsid w:val="00C92FB3"/>
    <w:rsid w:val="00C975DD"/>
    <w:rsid w:val="00CB0746"/>
    <w:rsid w:val="00CB57DF"/>
    <w:rsid w:val="00CD7741"/>
    <w:rsid w:val="00D547FC"/>
    <w:rsid w:val="00D755E9"/>
    <w:rsid w:val="00DC2F5B"/>
    <w:rsid w:val="00DD1186"/>
    <w:rsid w:val="00DD6F5D"/>
    <w:rsid w:val="00DF7799"/>
    <w:rsid w:val="00E07489"/>
    <w:rsid w:val="00E1282F"/>
    <w:rsid w:val="00E325CC"/>
    <w:rsid w:val="00E40FFD"/>
    <w:rsid w:val="00E47134"/>
    <w:rsid w:val="00E72AE2"/>
    <w:rsid w:val="00E84963"/>
    <w:rsid w:val="00E87EE7"/>
    <w:rsid w:val="00EA09D5"/>
    <w:rsid w:val="00EB5FE9"/>
    <w:rsid w:val="00EC4FE1"/>
    <w:rsid w:val="00ED4AF5"/>
    <w:rsid w:val="00ED71AB"/>
    <w:rsid w:val="00F027FA"/>
    <w:rsid w:val="00F23FB4"/>
    <w:rsid w:val="00F24E4B"/>
    <w:rsid w:val="00F4139D"/>
    <w:rsid w:val="00F64218"/>
    <w:rsid w:val="00F87161"/>
    <w:rsid w:val="00FD2517"/>
    <w:rsid w:val="00FD2D78"/>
    <w:rsid w:val="00FE1BD5"/>
    <w:rsid w:val="00FE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25"/>
    <w:pPr>
      <w:ind w:left="720"/>
      <w:contextualSpacing/>
    </w:pPr>
  </w:style>
  <w:style w:type="character" w:customStyle="1" w:styleId="FontStyle45">
    <w:name w:val="Font Style45"/>
    <w:uiPriority w:val="99"/>
    <w:rsid w:val="00620550"/>
    <w:rPr>
      <w:rFonts w:ascii="Times New Roman" w:hAnsi="Times New Roman" w:cs="Times New Roman" w:hint="default"/>
      <w:sz w:val="22"/>
    </w:rPr>
  </w:style>
  <w:style w:type="paragraph" w:styleId="a4">
    <w:name w:val="header"/>
    <w:basedOn w:val="a"/>
    <w:link w:val="a5"/>
    <w:uiPriority w:val="99"/>
    <w:unhideWhenUsed/>
    <w:rsid w:val="0028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546"/>
  </w:style>
  <w:style w:type="paragraph" w:styleId="a6">
    <w:name w:val="footer"/>
    <w:basedOn w:val="a"/>
    <w:link w:val="a7"/>
    <w:uiPriority w:val="99"/>
    <w:unhideWhenUsed/>
    <w:rsid w:val="0028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546"/>
  </w:style>
  <w:style w:type="table" w:styleId="a8">
    <w:name w:val="Table Grid"/>
    <w:basedOn w:val="a1"/>
    <w:uiPriority w:val="59"/>
    <w:rsid w:val="0045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7216100389647606E-2"/>
          <c:y val="0.10824358222827786"/>
          <c:w val="0.38205182438815055"/>
          <c:h val="0.88760251849426208"/>
        </c:manualLayout>
      </c:layout>
      <c:pieChart>
        <c:varyColors val="1"/>
        <c:ser>
          <c:idx val="0"/>
          <c:order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'Бюджет 2020-2021'!$B$8:$F$255</c:f>
              <c:strCache>
                <c:ptCount val="14"/>
                <c:pt idx="0">
                  <c:v>Комплексное развитие муниципального управления Гайского городского округа </c:v>
                </c:pt>
                <c:pt idx="1">
                  <c:v>Безопасность населения Гайского городского округа </c:v>
                </c:pt>
                <c:pt idx="2">
                  <c:v>Развитие системы градорегулирования муниципального образования Гайский городской округ Оренбургской области </c:v>
                </c:pt>
                <c:pt idx="3">
                  <c:v>Управление муниципальными финансами Гайского городского округа </c:v>
                </c:pt>
                <c:pt idx="4">
                  <c:v>Экономическое развитие Гайского городского округа </c:v>
                </c:pt>
                <c:pt idx="5">
                  <c:v>Создание комфортных условий проживания на территории Гайского городского округа</c:v>
                </c:pt>
                <c:pt idx="6">
                  <c:v>Развитие образования Гайского городского округа Оренбургской области </c:v>
                </c:pt>
                <c:pt idx="7">
                  <c:v>Развитие культуры Гайского городского округа Оренбургской области</c:v>
                </c:pt>
                <c:pt idx="8">
                  <c:v>Развитие физической культуры и массового спорта на территории Гайского городского округа </c:v>
                </c:pt>
                <c:pt idx="9">
                  <c:v>Управление муниципальным имуществом и земельными ресурсами на территории муниципального образования Гайский городской округ Оренбургской области </c:v>
                </c:pt>
                <c:pt idx="10">
                  <c:v>Молодежь  Гайского городского округа  </c:v>
                </c:pt>
                <c:pt idx="11">
                  <c:v>Молодая семья в Гайском городском округе </c:v>
                </c:pt>
                <c:pt idx="12">
                  <c:v>Развитие сельского хозяйства и регулирования рынков сельскохозяйтсвенной продукции, сырья и продовольствия Гайского городского округа Оренбургской области</c:v>
                </c:pt>
                <c:pt idx="13">
                  <c:v>Гармонизация межэтнических и межконфессиональных отношений на территории муниципального образования Гайский городской округ Оренбургской области </c:v>
                </c:pt>
              </c:strCache>
            </c:strRef>
          </c:cat>
          <c:val>
            <c:numRef>
              <c:f>'Бюджет 2020-2021'!$G$8:$G$255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83-49FD-82A8-2FA91A950DCE}"/>
            </c:ext>
          </c:extLst>
        </c:ser>
        <c:ser>
          <c:idx val="1"/>
          <c:order val="1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'Бюджет 2020-2021'!$B$8:$F$255</c:f>
              <c:strCache>
                <c:ptCount val="14"/>
                <c:pt idx="0">
                  <c:v>Комплексное развитие муниципального управления Гайского городского округа </c:v>
                </c:pt>
                <c:pt idx="1">
                  <c:v>Безопасность населения Гайского городского округа </c:v>
                </c:pt>
                <c:pt idx="2">
                  <c:v>Развитие системы градорегулирования муниципального образования Гайский городской округ Оренбургской области </c:v>
                </c:pt>
                <c:pt idx="3">
                  <c:v>Управление муниципальными финансами Гайского городского округа </c:v>
                </c:pt>
                <c:pt idx="4">
                  <c:v>Экономическое развитие Гайского городского округа </c:v>
                </c:pt>
                <c:pt idx="5">
                  <c:v>Создание комфортных условий проживания на территории Гайского городского округа</c:v>
                </c:pt>
                <c:pt idx="6">
                  <c:v>Развитие образования Гайского городского округа Оренбургской области </c:v>
                </c:pt>
                <c:pt idx="7">
                  <c:v>Развитие культуры Гайского городского округа Оренбургской области</c:v>
                </c:pt>
                <c:pt idx="8">
                  <c:v>Развитие физической культуры и массового спорта на территории Гайского городского округа </c:v>
                </c:pt>
                <c:pt idx="9">
                  <c:v>Управление муниципальным имуществом и земельными ресурсами на территории муниципального образования Гайский городской округ Оренбургской области </c:v>
                </c:pt>
                <c:pt idx="10">
                  <c:v>Молодежь  Гайского городского округа  </c:v>
                </c:pt>
                <c:pt idx="11">
                  <c:v>Молодая семья в Гайском городском округе </c:v>
                </c:pt>
                <c:pt idx="12">
                  <c:v>Развитие сельского хозяйства и регулирования рынков сельскохозяйтсвенной продукции, сырья и продовольствия Гайского городского округа Оренбургской области</c:v>
                </c:pt>
                <c:pt idx="13">
                  <c:v>Гармонизация межэтнических и межконфессиональных отношений на территории муниципального образования Гайский городской округ Оренбургской области </c:v>
                </c:pt>
              </c:strCache>
            </c:strRef>
          </c:cat>
          <c:val>
            <c:numRef>
              <c:f>'Бюджет 2020-2021'!$H$8:$H$255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83-49FD-82A8-2FA91A950DCE}"/>
            </c:ext>
          </c:extLst>
        </c:ser>
        <c:ser>
          <c:idx val="2"/>
          <c:order val="2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'Бюджет 2020-2021'!$B$8:$F$255</c:f>
              <c:strCache>
                <c:ptCount val="14"/>
                <c:pt idx="0">
                  <c:v>Комплексное развитие муниципального управления Гайского городского округа </c:v>
                </c:pt>
                <c:pt idx="1">
                  <c:v>Безопасность населения Гайского городского округа </c:v>
                </c:pt>
                <c:pt idx="2">
                  <c:v>Развитие системы градорегулирования муниципального образования Гайский городской округ Оренбургской области </c:v>
                </c:pt>
                <c:pt idx="3">
                  <c:v>Управление муниципальными финансами Гайского городского округа </c:v>
                </c:pt>
                <c:pt idx="4">
                  <c:v>Экономическое развитие Гайского городского округа </c:v>
                </c:pt>
                <c:pt idx="5">
                  <c:v>Создание комфортных условий проживания на территории Гайского городского округа</c:v>
                </c:pt>
                <c:pt idx="6">
                  <c:v>Развитие образования Гайского городского округа Оренбургской области </c:v>
                </c:pt>
                <c:pt idx="7">
                  <c:v>Развитие культуры Гайского городского округа Оренбургской области</c:v>
                </c:pt>
                <c:pt idx="8">
                  <c:v>Развитие физической культуры и массового спорта на территории Гайского городского округа </c:v>
                </c:pt>
                <c:pt idx="9">
                  <c:v>Управление муниципальным имуществом и земельными ресурсами на территории муниципального образования Гайский городской округ Оренбургской области </c:v>
                </c:pt>
                <c:pt idx="10">
                  <c:v>Молодежь  Гайского городского округа  </c:v>
                </c:pt>
                <c:pt idx="11">
                  <c:v>Молодая семья в Гайском городском округе </c:v>
                </c:pt>
                <c:pt idx="12">
                  <c:v>Развитие сельского хозяйства и регулирования рынков сельскохозяйтсвенной продукции, сырья и продовольствия Гайского городского округа Оренбургской области</c:v>
                </c:pt>
                <c:pt idx="13">
                  <c:v>Гармонизация межэтнических и межконфессиональных отношений на территории муниципального образования Гайский городской округ Оренбургской области </c:v>
                </c:pt>
              </c:strCache>
            </c:strRef>
          </c:cat>
          <c:val>
            <c:numRef>
              <c:f>'Бюджет 2020-2021'!$I$8:$I$255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83-49FD-82A8-2FA91A950DCE}"/>
            </c:ext>
          </c:extLst>
        </c:ser>
        <c:ser>
          <c:idx val="3"/>
          <c:order val="3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'Бюджет 2020-2021'!$B$8:$F$255</c:f>
              <c:strCache>
                <c:ptCount val="14"/>
                <c:pt idx="0">
                  <c:v>Комплексное развитие муниципального управления Гайского городского округа </c:v>
                </c:pt>
                <c:pt idx="1">
                  <c:v>Безопасность населения Гайского городского округа </c:v>
                </c:pt>
                <c:pt idx="2">
                  <c:v>Развитие системы градорегулирования муниципального образования Гайский городской округ Оренбургской области </c:v>
                </c:pt>
                <c:pt idx="3">
                  <c:v>Управление муниципальными финансами Гайского городского округа </c:v>
                </c:pt>
                <c:pt idx="4">
                  <c:v>Экономическое развитие Гайского городского округа </c:v>
                </c:pt>
                <c:pt idx="5">
                  <c:v>Создание комфортных условий проживания на территории Гайского городского округа</c:v>
                </c:pt>
                <c:pt idx="6">
                  <c:v>Развитие образования Гайского городского округа Оренбургской области </c:v>
                </c:pt>
                <c:pt idx="7">
                  <c:v>Развитие культуры Гайского городского округа Оренбургской области</c:v>
                </c:pt>
                <c:pt idx="8">
                  <c:v>Развитие физической культуры и массового спорта на территории Гайского городского округа </c:v>
                </c:pt>
                <c:pt idx="9">
                  <c:v>Управление муниципальным имуществом и земельными ресурсами на территории муниципального образования Гайский городской округ Оренбургской области </c:v>
                </c:pt>
                <c:pt idx="10">
                  <c:v>Молодежь  Гайского городского округа  </c:v>
                </c:pt>
                <c:pt idx="11">
                  <c:v>Молодая семья в Гайском городском округе </c:v>
                </c:pt>
                <c:pt idx="12">
                  <c:v>Развитие сельского хозяйства и регулирования рынков сельскохозяйтсвенной продукции, сырья и продовольствия Гайского городского округа Оренбургской области</c:v>
                </c:pt>
                <c:pt idx="13">
                  <c:v>Гармонизация межэтнических и межконфессиональных отношений на территории муниципального образования Гайский городской округ Оренбургской области </c:v>
                </c:pt>
              </c:strCache>
            </c:strRef>
          </c:cat>
          <c:val>
            <c:numRef>
              <c:f>'Бюджет 2020-2021'!$J$8:$J$255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83-49FD-82A8-2FA91A950DCE}"/>
            </c:ext>
          </c:extLst>
        </c:ser>
        <c:ser>
          <c:idx val="4"/>
          <c:order val="4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'Бюджет 2020-2021'!$B$8:$F$255</c:f>
              <c:strCache>
                <c:ptCount val="14"/>
                <c:pt idx="0">
                  <c:v>Комплексное развитие муниципального управления Гайского городского округа </c:v>
                </c:pt>
                <c:pt idx="1">
                  <c:v>Безопасность населения Гайского городского округа </c:v>
                </c:pt>
                <c:pt idx="2">
                  <c:v>Развитие системы градорегулирования муниципального образования Гайский городской округ Оренбургской области </c:v>
                </c:pt>
                <c:pt idx="3">
                  <c:v>Управление муниципальными финансами Гайского городского округа </c:v>
                </c:pt>
                <c:pt idx="4">
                  <c:v>Экономическое развитие Гайского городского округа </c:v>
                </c:pt>
                <c:pt idx="5">
                  <c:v>Создание комфортных условий проживания на территории Гайского городского округа</c:v>
                </c:pt>
                <c:pt idx="6">
                  <c:v>Развитие образования Гайского городского округа Оренбургской области </c:v>
                </c:pt>
                <c:pt idx="7">
                  <c:v>Развитие культуры Гайского городского округа Оренбургской области</c:v>
                </c:pt>
                <c:pt idx="8">
                  <c:v>Развитие физической культуры и массового спорта на территории Гайского городского округа </c:v>
                </c:pt>
                <c:pt idx="9">
                  <c:v>Управление муниципальным имуществом и земельными ресурсами на территории муниципального образования Гайский городской округ Оренбургской области </c:v>
                </c:pt>
                <c:pt idx="10">
                  <c:v>Молодежь  Гайского городского округа  </c:v>
                </c:pt>
                <c:pt idx="11">
                  <c:v>Молодая семья в Гайском городском округе </c:v>
                </c:pt>
                <c:pt idx="12">
                  <c:v>Развитие сельского хозяйства и регулирования рынков сельскохозяйтсвенной продукции, сырья и продовольствия Гайского городского округа Оренбургской области</c:v>
                </c:pt>
                <c:pt idx="13">
                  <c:v>Гармонизация межэтнических и межконфессиональных отношений на территории муниципального образования Гайский городской округ Оренбургской области </c:v>
                </c:pt>
              </c:strCache>
            </c:strRef>
          </c:cat>
          <c:val>
            <c:numRef>
              <c:f>'Бюджет 2020-2021'!$K$8:$K$255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B83-49FD-82A8-2FA91A950DCE}"/>
            </c:ext>
          </c:extLst>
        </c:ser>
        <c:ser>
          <c:idx val="5"/>
          <c:order val="5"/>
          <c:dPt>
            <c:idx val="0"/>
            <c:spPr>
              <a:solidFill>
                <a:srgbClr val="FF99FF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B83-49FD-82A8-2FA91A950DCE}"/>
              </c:ext>
            </c:extLst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B83-49FD-82A8-2FA91A950DCE}"/>
              </c:ext>
            </c:extLst>
          </c:dPt>
          <c:dPt>
            <c:idx val="2"/>
            <c:spPr>
              <a:solidFill>
                <a:srgbClr val="0000FF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B83-49FD-82A8-2FA91A950DCE}"/>
              </c:ext>
            </c:extLst>
          </c:dPt>
          <c:dPt>
            <c:idx val="3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B83-49FD-82A8-2FA91A950DCE}"/>
              </c:ext>
            </c:extLst>
          </c:dPt>
          <c:dPt>
            <c:idx val="4"/>
            <c:spPr>
              <a:solidFill>
                <a:srgbClr val="66FFFF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B83-49FD-82A8-2FA91A950DCE}"/>
              </c:ext>
            </c:extLst>
          </c:dPt>
          <c:dPt>
            <c:idx val="5"/>
            <c:spPr>
              <a:solidFill>
                <a:srgbClr val="FF006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6B83-49FD-82A8-2FA91A950DCE}"/>
              </c:ext>
            </c:extLst>
          </c:dPt>
          <c:dPt>
            <c:idx val="6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6B83-49FD-82A8-2FA91A950DCE}"/>
              </c:ext>
            </c:extLst>
          </c:dPt>
          <c:dPt>
            <c:idx val="7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6B83-49FD-82A8-2FA91A950DCE}"/>
              </c:ext>
            </c:extLst>
          </c:dPt>
          <c:dPt>
            <c:idx val="8"/>
            <c:spPr>
              <a:solidFill>
                <a:srgbClr val="CC66FF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6B83-49FD-82A8-2FA91A950DCE}"/>
              </c:ext>
            </c:extLst>
          </c:dPt>
          <c:dPt>
            <c:idx val="9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6B83-49FD-82A8-2FA91A950DCE}"/>
              </c:ext>
            </c:extLst>
          </c:dPt>
          <c:dPt>
            <c:idx val="1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6B83-49FD-82A8-2FA91A950DCE}"/>
              </c:ext>
            </c:extLst>
          </c:dPt>
          <c:dPt>
            <c:idx val="11"/>
            <c:spPr>
              <a:solidFill>
                <a:srgbClr val="00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6B83-49FD-82A8-2FA91A950DCE}"/>
              </c:ext>
            </c:extLst>
          </c:dPt>
          <c:dPt>
            <c:idx val="12"/>
            <c:spPr>
              <a:solidFill>
                <a:srgbClr val="0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6B83-49FD-82A8-2FA91A950DCE}"/>
              </c:ext>
            </c:extLst>
          </c:dPt>
          <c:dPt>
            <c:idx val="13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6B83-49FD-82A8-2FA91A950DCE}"/>
              </c:ext>
            </c:extLst>
          </c:dPt>
          <c:dLbls>
            <c:dLbl>
              <c:idx val="6"/>
              <c:layout>
                <c:manualLayout>
                  <c:x val="2.6416480548627084E-2"/>
                  <c:y val="-0.30885407822965094"/>
                </c:manualLayout>
              </c:layout>
              <c:dLblPos val="bestFit"/>
              <c:showLegendKey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B83-49FD-82A8-2FA91A950DCE}"/>
                </c:ext>
              </c:extLst>
            </c:dLbl>
            <c:dLbl>
              <c:idx val="13"/>
              <c:layout>
                <c:manualLayout>
                  <c:x val="3.3375273978137804E-2"/>
                  <c:y val="1.0375442200159757E-2"/>
                </c:manualLayout>
              </c:layout>
              <c:dLblPos val="bestFit"/>
              <c:showLegendKey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B83-49FD-82A8-2FA91A950DC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1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'Бюджет 2020-2021'!$B$8:$F$255</c:f>
              <c:strCache>
                <c:ptCount val="14"/>
                <c:pt idx="0">
                  <c:v>Комплексное развитие муниципального управления Гайского городского округа </c:v>
                </c:pt>
                <c:pt idx="1">
                  <c:v>Безопасность населения Гайского городского округа </c:v>
                </c:pt>
                <c:pt idx="2">
                  <c:v>Развитие системы градорегулирования муниципального образования Гайский городской округ Оренбургской области </c:v>
                </c:pt>
                <c:pt idx="3">
                  <c:v>Управление муниципальными финансами Гайского городского округа </c:v>
                </c:pt>
                <c:pt idx="4">
                  <c:v>Экономическое развитие Гайского городского округа </c:v>
                </c:pt>
                <c:pt idx="5">
                  <c:v>Создание комфортных условий проживания на территории Гайского городского округа</c:v>
                </c:pt>
                <c:pt idx="6">
                  <c:v>Развитие образования Гайского городского округа Оренбургской области </c:v>
                </c:pt>
                <c:pt idx="7">
                  <c:v>Развитие культуры Гайского городского округа Оренбургской области</c:v>
                </c:pt>
                <c:pt idx="8">
                  <c:v>Развитие физической культуры и массового спорта на территории Гайского городского округа </c:v>
                </c:pt>
                <c:pt idx="9">
                  <c:v>Управление муниципальным имуществом и земельными ресурсами на территории муниципального образования Гайский городской округ Оренбургской области </c:v>
                </c:pt>
                <c:pt idx="10">
                  <c:v>Молодежь  Гайского городского округа  </c:v>
                </c:pt>
                <c:pt idx="11">
                  <c:v>Молодая семья в Гайском городском округе </c:v>
                </c:pt>
                <c:pt idx="12">
                  <c:v>Развитие сельского хозяйства и регулирования рынков сельскохозяйтсвенной продукции, сырья и продовольствия Гайского городского округа Оренбургской области</c:v>
                </c:pt>
                <c:pt idx="13">
                  <c:v>Гармонизация межэтнических и межконфессиональных отношений на территории муниципального образования Гайский городской округ Оренбургской области </c:v>
                </c:pt>
              </c:strCache>
            </c:strRef>
          </c:cat>
          <c:val>
            <c:numRef>
              <c:f>'Бюджет 2020-2021'!$L$8:$L$255</c:f>
              <c:numCache>
                <c:formatCode>0.00</c:formatCode>
                <c:ptCount val="14"/>
                <c:pt idx="0">
                  <c:v>6.0538800082692346</c:v>
                </c:pt>
                <c:pt idx="1">
                  <c:v>0.22339232205033091</c:v>
                </c:pt>
                <c:pt idx="2">
                  <c:v>0.62554333744610502</c:v>
                </c:pt>
                <c:pt idx="3">
                  <c:v>1.4276697799667888</c:v>
                </c:pt>
                <c:pt idx="4">
                  <c:v>1.2400736490903876</c:v>
                </c:pt>
                <c:pt idx="5">
                  <c:v>17.734517475443042</c:v>
                </c:pt>
                <c:pt idx="6">
                  <c:v>57.448940607182344</c:v>
                </c:pt>
                <c:pt idx="7">
                  <c:v>8.7121591476469078</c:v>
                </c:pt>
                <c:pt idx="8">
                  <c:v>3.7316090814277869</c:v>
                </c:pt>
                <c:pt idx="9">
                  <c:v>1.335641625041206</c:v>
                </c:pt>
                <c:pt idx="10">
                  <c:v>0.64529920234883453</c:v>
                </c:pt>
                <c:pt idx="11">
                  <c:v>0.47687240965433236</c:v>
                </c:pt>
                <c:pt idx="12">
                  <c:v>0.34392670496470068</c:v>
                </c:pt>
                <c:pt idx="13" formatCode="0.0000">
                  <c:v>4.7464946797929583E-4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1-6B83-49FD-82A8-2FA91A950DCE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3338128718810648"/>
          <c:y val="0"/>
          <c:w val="0.56071909165094924"/>
          <c:h val="0.97853789403085167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B8F1DF-4BAC-4666-A2FC-707044CB0AE5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DBB159C-8FDF-4ACA-9531-3F5CFD1DA08A}">
      <dgm:prSet phldrT="[Текст]" custT="1"/>
      <dgm:spPr>
        <a:xfrm>
          <a:off x="666746" y="252412"/>
          <a:ext cx="3162307" cy="48706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Муниципальные программы без бюджетных ассигнований</a:t>
          </a:r>
        </a:p>
      </dgm:t>
    </dgm:pt>
    <dgm:pt modelId="{AA7D9DA5-D0DB-4FD4-BBD8-AF6B885FA065}" type="parTrans" cxnId="{8235FEB0-70FA-47CF-8234-2403B8A5902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5F3CF7-BB17-4FE5-B67B-A6C91B499C50}" type="sibTrans" cxnId="{8235FEB0-70FA-47CF-8234-2403B8A5902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FFD738-F605-4AD9-B7A3-754E0E87F1B8}">
      <dgm:prSet phldrT="[Текст]" custT="1"/>
      <dgm:spPr>
        <a:xfrm>
          <a:off x="838" y="944041"/>
          <a:ext cx="974126" cy="123242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Энергосбережение и повышение энергетической эффективности Гайского городского округа</a:t>
          </a:r>
        </a:p>
      </dgm:t>
    </dgm:pt>
    <dgm:pt modelId="{9125C668-9280-4CC3-AE66-2586E8CC776D}" type="parTrans" cxnId="{A2C61EDD-C55E-4D61-99E8-B79C06E2A7AC}">
      <dgm:prSet/>
      <dgm:spPr>
        <a:xfrm>
          <a:off x="487901" y="739475"/>
          <a:ext cx="1759998" cy="2045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B48025-B965-4D4C-A8A6-21D0AAA7CDAE}" type="sibTrans" cxnId="{A2C61EDD-C55E-4D61-99E8-B79C06E2A7A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CE08B6-199F-4BAB-8482-CBA3C3FA47A2}">
      <dgm:prSet phldrT="[Текст]" custT="1"/>
      <dgm:spPr>
        <a:xfrm>
          <a:off x="1179531" y="944041"/>
          <a:ext cx="958043" cy="120298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Доступная среда муниципального образования Гайский городской округ Оренбургской области</a:t>
          </a:r>
        </a:p>
      </dgm:t>
    </dgm:pt>
    <dgm:pt modelId="{C72175E0-827B-4B83-AD54-BC34D7CCE7A3}" type="parTrans" cxnId="{989725D0-DA27-4ADE-A648-E2C70F3B4ED3}">
      <dgm:prSet/>
      <dgm:spPr>
        <a:xfrm>
          <a:off x="1658553" y="739475"/>
          <a:ext cx="589346" cy="2045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414C21-8D02-4F2E-BBE4-206FD404241E}" type="sibTrans" cxnId="{989725D0-DA27-4ADE-A648-E2C70F3B4ED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6D6FC4-CC7A-4547-B499-8780A7C5D4C7}">
      <dgm:prSet phldrT="[Текст]" custT="1"/>
      <dgm:spPr>
        <a:xfrm>
          <a:off x="2342141" y="944041"/>
          <a:ext cx="974126" cy="121287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Комплексное развитие сельских территорий Гайского городского округа</a:t>
          </a:r>
        </a:p>
      </dgm:t>
    </dgm:pt>
    <dgm:pt modelId="{7E77E7F4-28BF-4E5A-BF63-94C00B468938}" type="parTrans" cxnId="{065665AA-3C82-4AA7-BF2C-F5BD0C7477C6}">
      <dgm:prSet/>
      <dgm:spPr>
        <a:xfrm>
          <a:off x="2247900" y="739475"/>
          <a:ext cx="581305" cy="2045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5F388C-C5EE-4E86-9530-29D9CFEC9D45}" type="sibTrans" cxnId="{065665AA-3C82-4AA7-BF2C-F5BD0C7477C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FC6DAE-9536-420B-90C4-5A5E18AC92C5}">
      <dgm:prSet phldrT="[Текст]" custT="1"/>
      <dgm:spPr>
        <a:xfrm>
          <a:off x="3520835" y="944041"/>
          <a:ext cx="974126" cy="122971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Противодействие коррупции в Гайском городском округе</a:t>
          </a:r>
        </a:p>
      </dgm:t>
    </dgm:pt>
    <dgm:pt modelId="{B207142D-98D9-45B4-B90E-456E77570212}" type="parTrans" cxnId="{AE8EC9C0-6D8F-4064-86AD-53E754BF8EF9}">
      <dgm:prSet/>
      <dgm:spPr>
        <a:xfrm>
          <a:off x="2247900" y="739475"/>
          <a:ext cx="1759998" cy="2045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E8588C-94DC-438F-9811-56F6037B8D11}" type="sibTrans" cxnId="{AE8EC9C0-6D8F-4064-86AD-53E754BF8EF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7BBF87-C518-4563-BDFA-9E9528D0BB14}" type="pres">
      <dgm:prSet presAssocID="{C4B8F1DF-4BAC-4666-A2FC-707044CB0A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A2E35F1-6360-4B3C-88C2-712213DE31B5}" type="pres">
      <dgm:prSet presAssocID="{5DBB159C-8FDF-4ACA-9531-3F5CFD1DA08A}" presName="hierRoot1" presStyleCnt="0">
        <dgm:presLayoutVars>
          <dgm:hierBranch val="init"/>
        </dgm:presLayoutVars>
      </dgm:prSet>
      <dgm:spPr/>
    </dgm:pt>
    <dgm:pt modelId="{3096E313-A486-4453-9A07-F4BE82C1C81B}" type="pres">
      <dgm:prSet presAssocID="{5DBB159C-8FDF-4ACA-9531-3F5CFD1DA08A}" presName="rootComposite1" presStyleCnt="0"/>
      <dgm:spPr/>
    </dgm:pt>
    <dgm:pt modelId="{64BB7EF4-6BE4-49A3-B7DE-C8A0F4E8B10D}" type="pres">
      <dgm:prSet presAssocID="{5DBB159C-8FDF-4ACA-9531-3F5CFD1DA08A}" presName="rootText1" presStyleLbl="node0" presStyleIdx="0" presStyleCnt="1" custScaleX="32463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456FF0C-2AFE-4E46-BAF8-A5A5B73061AE}" type="pres">
      <dgm:prSet presAssocID="{5DBB159C-8FDF-4ACA-9531-3F5CFD1DA08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844E107-639F-43FE-B5C5-16BD7033FA88}" type="pres">
      <dgm:prSet presAssocID="{5DBB159C-8FDF-4ACA-9531-3F5CFD1DA08A}" presName="hierChild2" presStyleCnt="0"/>
      <dgm:spPr/>
    </dgm:pt>
    <dgm:pt modelId="{D98E39B1-29AC-4872-B06D-D722B2645155}" type="pres">
      <dgm:prSet presAssocID="{9125C668-9280-4CC3-AE66-2586E8CC776D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759998" y="0"/>
              </a:moveTo>
              <a:lnTo>
                <a:pt x="1759998" y="102283"/>
              </a:lnTo>
              <a:lnTo>
                <a:pt x="0" y="102283"/>
              </a:lnTo>
              <a:lnTo>
                <a:pt x="0" y="2045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D04DF5-3CC6-4FEF-8710-1CA938A770CA}" type="pres">
      <dgm:prSet presAssocID="{2EFFD738-F605-4AD9-B7A3-754E0E87F1B8}" presName="hierRoot2" presStyleCnt="0">
        <dgm:presLayoutVars>
          <dgm:hierBranch val="init"/>
        </dgm:presLayoutVars>
      </dgm:prSet>
      <dgm:spPr/>
    </dgm:pt>
    <dgm:pt modelId="{618003AD-12DE-4227-81D2-FF4F90A4E013}" type="pres">
      <dgm:prSet presAssocID="{2EFFD738-F605-4AD9-B7A3-754E0E87F1B8}" presName="rootComposite" presStyleCnt="0"/>
      <dgm:spPr/>
    </dgm:pt>
    <dgm:pt modelId="{37BAD4C6-6BCA-466F-99B7-BA66C04B9E9C}" type="pres">
      <dgm:prSet presAssocID="{2EFFD738-F605-4AD9-B7A3-754E0E87F1B8}" presName="rootText" presStyleLbl="node2" presStyleIdx="0" presStyleCnt="4" custScaleY="2779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36E129E-E4EF-46C9-A539-AEC510465D3C}" type="pres">
      <dgm:prSet presAssocID="{2EFFD738-F605-4AD9-B7A3-754E0E87F1B8}" presName="rootConnector" presStyleLbl="node2" presStyleIdx="0" presStyleCnt="4"/>
      <dgm:spPr/>
      <dgm:t>
        <a:bodyPr/>
        <a:lstStyle/>
        <a:p>
          <a:endParaRPr lang="ru-RU"/>
        </a:p>
      </dgm:t>
    </dgm:pt>
    <dgm:pt modelId="{DBF2B167-C02E-4412-9E52-8517ECF5DC7F}" type="pres">
      <dgm:prSet presAssocID="{2EFFD738-F605-4AD9-B7A3-754E0E87F1B8}" presName="hierChild4" presStyleCnt="0"/>
      <dgm:spPr/>
    </dgm:pt>
    <dgm:pt modelId="{2A48FBB1-9CDA-4030-B319-6CF9FC7762D4}" type="pres">
      <dgm:prSet presAssocID="{2EFFD738-F605-4AD9-B7A3-754E0E87F1B8}" presName="hierChild5" presStyleCnt="0"/>
      <dgm:spPr/>
    </dgm:pt>
    <dgm:pt modelId="{E39E24CA-3BAE-4D62-9ECE-7B62BCA11D2E}" type="pres">
      <dgm:prSet presAssocID="{C72175E0-827B-4B83-AD54-BC34D7CCE7A3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589346" y="0"/>
              </a:moveTo>
              <a:lnTo>
                <a:pt x="589346" y="102283"/>
              </a:lnTo>
              <a:lnTo>
                <a:pt x="0" y="102283"/>
              </a:lnTo>
              <a:lnTo>
                <a:pt x="0" y="2045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CD5C5E6-A6E1-4AA0-B738-A8ECE65FA3F9}" type="pres">
      <dgm:prSet presAssocID="{C4CE08B6-199F-4BAB-8482-CBA3C3FA47A2}" presName="hierRoot2" presStyleCnt="0">
        <dgm:presLayoutVars>
          <dgm:hierBranch val="init"/>
        </dgm:presLayoutVars>
      </dgm:prSet>
      <dgm:spPr/>
    </dgm:pt>
    <dgm:pt modelId="{B2D15C4B-B827-48DD-AAB2-01D97084182E}" type="pres">
      <dgm:prSet presAssocID="{C4CE08B6-199F-4BAB-8482-CBA3C3FA47A2}" presName="rootComposite" presStyleCnt="0"/>
      <dgm:spPr/>
    </dgm:pt>
    <dgm:pt modelId="{A5851FDD-3E7B-4212-A658-727860DA8073}" type="pres">
      <dgm:prSet presAssocID="{C4CE08B6-199F-4BAB-8482-CBA3C3FA47A2}" presName="rootText" presStyleLbl="node2" presStyleIdx="1" presStyleCnt="4" custScaleX="98349" custScaleY="27474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2E457C0-0DDF-419C-AF28-57D0A8A62319}" type="pres">
      <dgm:prSet presAssocID="{C4CE08B6-199F-4BAB-8482-CBA3C3FA47A2}" presName="rootConnector" presStyleLbl="node2" presStyleIdx="1" presStyleCnt="4"/>
      <dgm:spPr/>
      <dgm:t>
        <a:bodyPr/>
        <a:lstStyle/>
        <a:p>
          <a:endParaRPr lang="ru-RU"/>
        </a:p>
      </dgm:t>
    </dgm:pt>
    <dgm:pt modelId="{702EEBBB-BDC7-4267-A688-D395681B6E22}" type="pres">
      <dgm:prSet presAssocID="{C4CE08B6-199F-4BAB-8482-CBA3C3FA47A2}" presName="hierChild4" presStyleCnt="0"/>
      <dgm:spPr/>
    </dgm:pt>
    <dgm:pt modelId="{09A96C4C-D0C0-4A30-B39B-224BA26F163D}" type="pres">
      <dgm:prSet presAssocID="{C4CE08B6-199F-4BAB-8482-CBA3C3FA47A2}" presName="hierChild5" presStyleCnt="0"/>
      <dgm:spPr/>
    </dgm:pt>
    <dgm:pt modelId="{5FBBE3E4-266F-48DE-9AD8-C9D122431D40}" type="pres">
      <dgm:prSet presAssocID="{7E77E7F4-28BF-4E5A-BF63-94C00B468938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3"/>
              </a:lnTo>
              <a:lnTo>
                <a:pt x="581305" y="102283"/>
              </a:lnTo>
              <a:lnTo>
                <a:pt x="581305" y="2045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F97C50B-757E-4738-97FC-30DB7ACBB2E7}" type="pres">
      <dgm:prSet presAssocID="{0B6D6FC4-CC7A-4547-B499-8780A7C5D4C7}" presName="hierRoot2" presStyleCnt="0">
        <dgm:presLayoutVars>
          <dgm:hierBranch val="init"/>
        </dgm:presLayoutVars>
      </dgm:prSet>
      <dgm:spPr/>
    </dgm:pt>
    <dgm:pt modelId="{B1981D28-EF0D-4FE0-8BF6-533E123D9808}" type="pres">
      <dgm:prSet presAssocID="{0B6D6FC4-CC7A-4547-B499-8780A7C5D4C7}" presName="rootComposite" presStyleCnt="0"/>
      <dgm:spPr/>
    </dgm:pt>
    <dgm:pt modelId="{4A28C48C-056B-4883-90FC-78C6BDF6B325}" type="pres">
      <dgm:prSet presAssocID="{0B6D6FC4-CC7A-4547-B499-8780A7C5D4C7}" presName="rootText" presStyleLbl="node2" presStyleIdx="2" presStyleCnt="4" custScaleY="2769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A478B28-CE7E-4580-AEF8-2FB7A96D0048}" type="pres">
      <dgm:prSet presAssocID="{0B6D6FC4-CC7A-4547-B499-8780A7C5D4C7}" presName="rootConnector" presStyleLbl="node2" presStyleIdx="2" presStyleCnt="4"/>
      <dgm:spPr/>
      <dgm:t>
        <a:bodyPr/>
        <a:lstStyle/>
        <a:p>
          <a:endParaRPr lang="ru-RU"/>
        </a:p>
      </dgm:t>
    </dgm:pt>
    <dgm:pt modelId="{B300CD9C-C940-44A5-9927-876582BF499F}" type="pres">
      <dgm:prSet presAssocID="{0B6D6FC4-CC7A-4547-B499-8780A7C5D4C7}" presName="hierChild4" presStyleCnt="0"/>
      <dgm:spPr/>
    </dgm:pt>
    <dgm:pt modelId="{0374E9EA-FFA9-4B3D-A17A-E790A484B758}" type="pres">
      <dgm:prSet presAssocID="{0B6D6FC4-CC7A-4547-B499-8780A7C5D4C7}" presName="hierChild5" presStyleCnt="0"/>
      <dgm:spPr/>
    </dgm:pt>
    <dgm:pt modelId="{0DD00330-DF10-4A81-B25C-6C329F1F35F0}" type="pres">
      <dgm:prSet presAssocID="{B207142D-98D9-45B4-B90E-456E77570212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3"/>
              </a:lnTo>
              <a:lnTo>
                <a:pt x="1759998" y="102283"/>
              </a:lnTo>
              <a:lnTo>
                <a:pt x="1759998" y="2045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E6D74ED-F135-42E7-87E5-8FD1A97B4750}" type="pres">
      <dgm:prSet presAssocID="{6FFC6DAE-9536-420B-90C4-5A5E18AC92C5}" presName="hierRoot2" presStyleCnt="0">
        <dgm:presLayoutVars>
          <dgm:hierBranch val="init"/>
        </dgm:presLayoutVars>
      </dgm:prSet>
      <dgm:spPr/>
    </dgm:pt>
    <dgm:pt modelId="{6AB7C221-C126-4AC8-ACAC-F608AA46ECBD}" type="pres">
      <dgm:prSet presAssocID="{6FFC6DAE-9536-420B-90C4-5A5E18AC92C5}" presName="rootComposite" presStyleCnt="0"/>
      <dgm:spPr/>
    </dgm:pt>
    <dgm:pt modelId="{CE6CCF45-A991-4DA2-B144-FE879F49980F}" type="pres">
      <dgm:prSet presAssocID="{6FFC6DAE-9536-420B-90C4-5A5E18AC92C5}" presName="rootText" presStyleLbl="node2" presStyleIdx="3" presStyleCnt="4" custScaleY="2734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9029F43-F495-4D73-8B56-AC5CD7CEB9A7}" type="pres">
      <dgm:prSet presAssocID="{6FFC6DAE-9536-420B-90C4-5A5E18AC92C5}" presName="rootConnector" presStyleLbl="node2" presStyleIdx="3" presStyleCnt="4"/>
      <dgm:spPr/>
      <dgm:t>
        <a:bodyPr/>
        <a:lstStyle/>
        <a:p>
          <a:endParaRPr lang="ru-RU"/>
        </a:p>
      </dgm:t>
    </dgm:pt>
    <dgm:pt modelId="{A3FD6586-4146-4F86-9CA7-96608E601374}" type="pres">
      <dgm:prSet presAssocID="{6FFC6DAE-9536-420B-90C4-5A5E18AC92C5}" presName="hierChild4" presStyleCnt="0"/>
      <dgm:spPr/>
    </dgm:pt>
    <dgm:pt modelId="{97A51DE7-6214-4A75-84A9-2DF82E680330}" type="pres">
      <dgm:prSet presAssocID="{6FFC6DAE-9536-420B-90C4-5A5E18AC92C5}" presName="hierChild5" presStyleCnt="0"/>
      <dgm:spPr/>
    </dgm:pt>
    <dgm:pt modelId="{FF3FAA97-536F-49D1-A8EA-7B9BABC95015}" type="pres">
      <dgm:prSet presAssocID="{5DBB159C-8FDF-4ACA-9531-3F5CFD1DA08A}" presName="hierChild3" presStyleCnt="0"/>
      <dgm:spPr/>
    </dgm:pt>
  </dgm:ptLst>
  <dgm:cxnLst>
    <dgm:cxn modelId="{BFAE67F7-92AE-444A-8001-DD6F75ABFF3D}" type="presOf" srcId="{B207142D-98D9-45B4-B90E-456E77570212}" destId="{0DD00330-DF10-4A81-B25C-6C329F1F35F0}" srcOrd="0" destOrd="0" presId="urn:microsoft.com/office/officeart/2005/8/layout/orgChart1"/>
    <dgm:cxn modelId="{0D95D8EE-2586-48CC-81B5-210DDC435166}" type="presOf" srcId="{5DBB159C-8FDF-4ACA-9531-3F5CFD1DA08A}" destId="{64BB7EF4-6BE4-49A3-B7DE-C8A0F4E8B10D}" srcOrd="0" destOrd="0" presId="urn:microsoft.com/office/officeart/2005/8/layout/orgChart1"/>
    <dgm:cxn modelId="{68E71553-DD3D-4501-A699-53C3AB7B0B9C}" type="presOf" srcId="{C4CE08B6-199F-4BAB-8482-CBA3C3FA47A2}" destId="{C2E457C0-0DDF-419C-AF28-57D0A8A62319}" srcOrd="1" destOrd="0" presId="urn:microsoft.com/office/officeart/2005/8/layout/orgChart1"/>
    <dgm:cxn modelId="{AE8EC9C0-6D8F-4064-86AD-53E754BF8EF9}" srcId="{5DBB159C-8FDF-4ACA-9531-3F5CFD1DA08A}" destId="{6FFC6DAE-9536-420B-90C4-5A5E18AC92C5}" srcOrd="3" destOrd="0" parTransId="{B207142D-98D9-45B4-B90E-456E77570212}" sibTransId="{D1E8588C-94DC-438F-9811-56F6037B8D11}"/>
    <dgm:cxn modelId="{05B8C6E2-BACC-43D2-8FA3-4D52DAC3F312}" type="presOf" srcId="{0B6D6FC4-CC7A-4547-B499-8780A7C5D4C7}" destId="{CA478B28-CE7E-4580-AEF8-2FB7A96D0048}" srcOrd="1" destOrd="0" presId="urn:microsoft.com/office/officeart/2005/8/layout/orgChart1"/>
    <dgm:cxn modelId="{A2C61EDD-C55E-4D61-99E8-B79C06E2A7AC}" srcId="{5DBB159C-8FDF-4ACA-9531-3F5CFD1DA08A}" destId="{2EFFD738-F605-4AD9-B7A3-754E0E87F1B8}" srcOrd="0" destOrd="0" parTransId="{9125C668-9280-4CC3-AE66-2586E8CC776D}" sibTransId="{E5B48025-B965-4D4C-A8A6-21D0AAA7CDAE}"/>
    <dgm:cxn modelId="{9ED85980-32BF-4F51-8D64-9C98BC228FA2}" type="presOf" srcId="{9125C668-9280-4CC3-AE66-2586E8CC776D}" destId="{D98E39B1-29AC-4872-B06D-D722B2645155}" srcOrd="0" destOrd="0" presId="urn:microsoft.com/office/officeart/2005/8/layout/orgChart1"/>
    <dgm:cxn modelId="{8235FEB0-70FA-47CF-8234-2403B8A59023}" srcId="{C4B8F1DF-4BAC-4666-A2FC-707044CB0AE5}" destId="{5DBB159C-8FDF-4ACA-9531-3F5CFD1DA08A}" srcOrd="0" destOrd="0" parTransId="{AA7D9DA5-D0DB-4FD4-BBD8-AF6B885FA065}" sibTransId="{B55F3CF7-BB17-4FE5-B67B-A6C91B499C50}"/>
    <dgm:cxn modelId="{6415FD3F-8715-4C49-815C-2641081E1907}" type="presOf" srcId="{6FFC6DAE-9536-420B-90C4-5A5E18AC92C5}" destId="{CE6CCF45-A991-4DA2-B144-FE879F49980F}" srcOrd="0" destOrd="0" presId="urn:microsoft.com/office/officeart/2005/8/layout/orgChart1"/>
    <dgm:cxn modelId="{27DD17CB-9C72-4E06-BB02-D50C9816D5C3}" type="presOf" srcId="{0B6D6FC4-CC7A-4547-B499-8780A7C5D4C7}" destId="{4A28C48C-056B-4883-90FC-78C6BDF6B325}" srcOrd="0" destOrd="0" presId="urn:microsoft.com/office/officeart/2005/8/layout/orgChart1"/>
    <dgm:cxn modelId="{67C0B6BD-58AF-4D6A-B89D-D93B364B3041}" type="presOf" srcId="{6FFC6DAE-9536-420B-90C4-5A5E18AC92C5}" destId="{09029F43-F495-4D73-8B56-AC5CD7CEB9A7}" srcOrd="1" destOrd="0" presId="urn:microsoft.com/office/officeart/2005/8/layout/orgChart1"/>
    <dgm:cxn modelId="{065665AA-3C82-4AA7-BF2C-F5BD0C7477C6}" srcId="{5DBB159C-8FDF-4ACA-9531-3F5CFD1DA08A}" destId="{0B6D6FC4-CC7A-4547-B499-8780A7C5D4C7}" srcOrd="2" destOrd="0" parTransId="{7E77E7F4-28BF-4E5A-BF63-94C00B468938}" sibTransId="{BF5F388C-C5EE-4E86-9530-29D9CFEC9D45}"/>
    <dgm:cxn modelId="{E2C6B9D7-5BCE-4EAD-B9C3-6A71677F455A}" type="presOf" srcId="{5DBB159C-8FDF-4ACA-9531-3F5CFD1DA08A}" destId="{6456FF0C-2AFE-4E46-BAF8-A5A5B73061AE}" srcOrd="1" destOrd="0" presId="urn:microsoft.com/office/officeart/2005/8/layout/orgChart1"/>
    <dgm:cxn modelId="{655BE2C6-121B-44BD-8BAE-F2821578B752}" type="presOf" srcId="{C72175E0-827B-4B83-AD54-BC34D7CCE7A3}" destId="{E39E24CA-3BAE-4D62-9ECE-7B62BCA11D2E}" srcOrd="0" destOrd="0" presId="urn:microsoft.com/office/officeart/2005/8/layout/orgChart1"/>
    <dgm:cxn modelId="{F69A0CA4-ABE3-454B-90DC-E1F58C5CE8A9}" type="presOf" srcId="{C4CE08B6-199F-4BAB-8482-CBA3C3FA47A2}" destId="{A5851FDD-3E7B-4212-A658-727860DA8073}" srcOrd="0" destOrd="0" presId="urn:microsoft.com/office/officeart/2005/8/layout/orgChart1"/>
    <dgm:cxn modelId="{434761E5-DF91-49E7-AE1B-C4550155F44B}" type="presOf" srcId="{2EFFD738-F605-4AD9-B7A3-754E0E87F1B8}" destId="{836E129E-E4EF-46C9-A539-AEC510465D3C}" srcOrd="1" destOrd="0" presId="urn:microsoft.com/office/officeart/2005/8/layout/orgChart1"/>
    <dgm:cxn modelId="{E19ED366-9A92-4C76-BF45-0EDD57AE78D6}" type="presOf" srcId="{C4B8F1DF-4BAC-4666-A2FC-707044CB0AE5}" destId="{5B7BBF87-C518-4563-BDFA-9E9528D0BB14}" srcOrd="0" destOrd="0" presId="urn:microsoft.com/office/officeart/2005/8/layout/orgChart1"/>
    <dgm:cxn modelId="{989725D0-DA27-4ADE-A648-E2C70F3B4ED3}" srcId="{5DBB159C-8FDF-4ACA-9531-3F5CFD1DA08A}" destId="{C4CE08B6-199F-4BAB-8482-CBA3C3FA47A2}" srcOrd="1" destOrd="0" parTransId="{C72175E0-827B-4B83-AD54-BC34D7CCE7A3}" sibTransId="{A7414C21-8D02-4F2E-BBE4-206FD404241E}"/>
    <dgm:cxn modelId="{63FB69EA-66FC-4A53-8C34-290076A956F5}" type="presOf" srcId="{2EFFD738-F605-4AD9-B7A3-754E0E87F1B8}" destId="{37BAD4C6-6BCA-466F-99B7-BA66C04B9E9C}" srcOrd="0" destOrd="0" presId="urn:microsoft.com/office/officeart/2005/8/layout/orgChart1"/>
    <dgm:cxn modelId="{ADF91DC8-D284-4629-963B-D69BD02F36D3}" type="presOf" srcId="{7E77E7F4-28BF-4E5A-BF63-94C00B468938}" destId="{5FBBE3E4-266F-48DE-9AD8-C9D122431D40}" srcOrd="0" destOrd="0" presId="urn:microsoft.com/office/officeart/2005/8/layout/orgChart1"/>
    <dgm:cxn modelId="{EE69A8D5-D4F8-442F-894E-B6EFD0083539}" type="presParOf" srcId="{5B7BBF87-C518-4563-BDFA-9E9528D0BB14}" destId="{FA2E35F1-6360-4B3C-88C2-712213DE31B5}" srcOrd="0" destOrd="0" presId="urn:microsoft.com/office/officeart/2005/8/layout/orgChart1"/>
    <dgm:cxn modelId="{D21D10F0-91AE-44DA-8868-6EAAFAA1797B}" type="presParOf" srcId="{FA2E35F1-6360-4B3C-88C2-712213DE31B5}" destId="{3096E313-A486-4453-9A07-F4BE82C1C81B}" srcOrd="0" destOrd="0" presId="urn:microsoft.com/office/officeart/2005/8/layout/orgChart1"/>
    <dgm:cxn modelId="{C2625333-1D1F-4AAD-A63A-9C7023D7C2B3}" type="presParOf" srcId="{3096E313-A486-4453-9A07-F4BE82C1C81B}" destId="{64BB7EF4-6BE4-49A3-B7DE-C8A0F4E8B10D}" srcOrd="0" destOrd="0" presId="urn:microsoft.com/office/officeart/2005/8/layout/orgChart1"/>
    <dgm:cxn modelId="{72B1B7A5-EFD4-4023-9ADE-04250FCDB84A}" type="presParOf" srcId="{3096E313-A486-4453-9A07-F4BE82C1C81B}" destId="{6456FF0C-2AFE-4E46-BAF8-A5A5B73061AE}" srcOrd="1" destOrd="0" presId="urn:microsoft.com/office/officeart/2005/8/layout/orgChart1"/>
    <dgm:cxn modelId="{2ECE05A8-6781-4EAF-8CDE-D1EE77224C18}" type="presParOf" srcId="{FA2E35F1-6360-4B3C-88C2-712213DE31B5}" destId="{9844E107-639F-43FE-B5C5-16BD7033FA88}" srcOrd="1" destOrd="0" presId="urn:microsoft.com/office/officeart/2005/8/layout/orgChart1"/>
    <dgm:cxn modelId="{D92CDC98-E45F-45D3-9B6A-D085EA0A833F}" type="presParOf" srcId="{9844E107-639F-43FE-B5C5-16BD7033FA88}" destId="{D98E39B1-29AC-4872-B06D-D722B2645155}" srcOrd="0" destOrd="0" presId="urn:microsoft.com/office/officeart/2005/8/layout/orgChart1"/>
    <dgm:cxn modelId="{75DCF66D-4359-4697-B442-B2E18C4E4C37}" type="presParOf" srcId="{9844E107-639F-43FE-B5C5-16BD7033FA88}" destId="{12D04DF5-3CC6-4FEF-8710-1CA938A770CA}" srcOrd="1" destOrd="0" presId="urn:microsoft.com/office/officeart/2005/8/layout/orgChart1"/>
    <dgm:cxn modelId="{D18F6BCD-CE4E-44DD-AF58-5FA25C19CB43}" type="presParOf" srcId="{12D04DF5-3CC6-4FEF-8710-1CA938A770CA}" destId="{618003AD-12DE-4227-81D2-FF4F90A4E013}" srcOrd="0" destOrd="0" presId="urn:microsoft.com/office/officeart/2005/8/layout/orgChart1"/>
    <dgm:cxn modelId="{E9CBFD15-AEDC-4458-91A1-23E8867C4277}" type="presParOf" srcId="{618003AD-12DE-4227-81D2-FF4F90A4E013}" destId="{37BAD4C6-6BCA-466F-99B7-BA66C04B9E9C}" srcOrd="0" destOrd="0" presId="urn:microsoft.com/office/officeart/2005/8/layout/orgChart1"/>
    <dgm:cxn modelId="{46928744-897B-4C54-B3A6-10772430920D}" type="presParOf" srcId="{618003AD-12DE-4227-81D2-FF4F90A4E013}" destId="{836E129E-E4EF-46C9-A539-AEC510465D3C}" srcOrd="1" destOrd="0" presId="urn:microsoft.com/office/officeart/2005/8/layout/orgChart1"/>
    <dgm:cxn modelId="{C02343E5-F9D6-4803-94A2-903AED243679}" type="presParOf" srcId="{12D04DF5-3CC6-4FEF-8710-1CA938A770CA}" destId="{DBF2B167-C02E-4412-9E52-8517ECF5DC7F}" srcOrd="1" destOrd="0" presId="urn:microsoft.com/office/officeart/2005/8/layout/orgChart1"/>
    <dgm:cxn modelId="{38C6750D-E42D-4062-A0A5-26E22184F900}" type="presParOf" srcId="{12D04DF5-3CC6-4FEF-8710-1CA938A770CA}" destId="{2A48FBB1-9CDA-4030-B319-6CF9FC7762D4}" srcOrd="2" destOrd="0" presId="urn:microsoft.com/office/officeart/2005/8/layout/orgChart1"/>
    <dgm:cxn modelId="{7ECF8E5F-52FB-4405-8375-CD1AC7E32D89}" type="presParOf" srcId="{9844E107-639F-43FE-B5C5-16BD7033FA88}" destId="{E39E24CA-3BAE-4D62-9ECE-7B62BCA11D2E}" srcOrd="2" destOrd="0" presId="urn:microsoft.com/office/officeart/2005/8/layout/orgChart1"/>
    <dgm:cxn modelId="{3EA4A773-15AE-4EE2-B00F-EE3E91A7038F}" type="presParOf" srcId="{9844E107-639F-43FE-B5C5-16BD7033FA88}" destId="{7CD5C5E6-A6E1-4AA0-B738-A8ECE65FA3F9}" srcOrd="3" destOrd="0" presId="urn:microsoft.com/office/officeart/2005/8/layout/orgChart1"/>
    <dgm:cxn modelId="{5A824159-D36A-4D29-BDEB-D2008F4AE380}" type="presParOf" srcId="{7CD5C5E6-A6E1-4AA0-B738-A8ECE65FA3F9}" destId="{B2D15C4B-B827-48DD-AAB2-01D97084182E}" srcOrd="0" destOrd="0" presId="urn:microsoft.com/office/officeart/2005/8/layout/orgChart1"/>
    <dgm:cxn modelId="{80A54A4C-FAC5-4F7A-BE79-0F845A8CCED7}" type="presParOf" srcId="{B2D15C4B-B827-48DD-AAB2-01D97084182E}" destId="{A5851FDD-3E7B-4212-A658-727860DA8073}" srcOrd="0" destOrd="0" presId="urn:microsoft.com/office/officeart/2005/8/layout/orgChart1"/>
    <dgm:cxn modelId="{B083863F-6D7B-4B75-91C6-7CAEE6B080A1}" type="presParOf" srcId="{B2D15C4B-B827-48DD-AAB2-01D97084182E}" destId="{C2E457C0-0DDF-419C-AF28-57D0A8A62319}" srcOrd="1" destOrd="0" presId="urn:microsoft.com/office/officeart/2005/8/layout/orgChart1"/>
    <dgm:cxn modelId="{6AD507AF-4C66-46CF-A962-6DE051AD0C88}" type="presParOf" srcId="{7CD5C5E6-A6E1-4AA0-B738-A8ECE65FA3F9}" destId="{702EEBBB-BDC7-4267-A688-D395681B6E22}" srcOrd="1" destOrd="0" presId="urn:microsoft.com/office/officeart/2005/8/layout/orgChart1"/>
    <dgm:cxn modelId="{49926130-CF8A-4A90-9B53-8AD9E02C7C87}" type="presParOf" srcId="{7CD5C5E6-A6E1-4AA0-B738-A8ECE65FA3F9}" destId="{09A96C4C-D0C0-4A30-B39B-224BA26F163D}" srcOrd="2" destOrd="0" presId="urn:microsoft.com/office/officeart/2005/8/layout/orgChart1"/>
    <dgm:cxn modelId="{75D7DBD1-B77B-405E-BB08-CBE777F999DA}" type="presParOf" srcId="{9844E107-639F-43FE-B5C5-16BD7033FA88}" destId="{5FBBE3E4-266F-48DE-9AD8-C9D122431D40}" srcOrd="4" destOrd="0" presId="urn:microsoft.com/office/officeart/2005/8/layout/orgChart1"/>
    <dgm:cxn modelId="{7BF0CE31-8337-42FB-A6A9-BBAF1D97CD37}" type="presParOf" srcId="{9844E107-639F-43FE-B5C5-16BD7033FA88}" destId="{7F97C50B-757E-4738-97FC-30DB7ACBB2E7}" srcOrd="5" destOrd="0" presId="urn:microsoft.com/office/officeart/2005/8/layout/orgChart1"/>
    <dgm:cxn modelId="{9097BD43-BB17-4086-B106-D22BF983FE18}" type="presParOf" srcId="{7F97C50B-757E-4738-97FC-30DB7ACBB2E7}" destId="{B1981D28-EF0D-4FE0-8BF6-533E123D9808}" srcOrd="0" destOrd="0" presId="urn:microsoft.com/office/officeart/2005/8/layout/orgChart1"/>
    <dgm:cxn modelId="{64962DCB-2BD3-40EB-9B19-87F25AD15ADB}" type="presParOf" srcId="{B1981D28-EF0D-4FE0-8BF6-533E123D9808}" destId="{4A28C48C-056B-4883-90FC-78C6BDF6B325}" srcOrd="0" destOrd="0" presId="urn:microsoft.com/office/officeart/2005/8/layout/orgChart1"/>
    <dgm:cxn modelId="{798ABD9F-48F2-48F7-82EF-E01F240F83C9}" type="presParOf" srcId="{B1981D28-EF0D-4FE0-8BF6-533E123D9808}" destId="{CA478B28-CE7E-4580-AEF8-2FB7A96D0048}" srcOrd="1" destOrd="0" presId="urn:microsoft.com/office/officeart/2005/8/layout/orgChart1"/>
    <dgm:cxn modelId="{F0968C9D-9286-4FEA-B467-602BB0703F8F}" type="presParOf" srcId="{7F97C50B-757E-4738-97FC-30DB7ACBB2E7}" destId="{B300CD9C-C940-44A5-9927-876582BF499F}" srcOrd="1" destOrd="0" presId="urn:microsoft.com/office/officeart/2005/8/layout/orgChart1"/>
    <dgm:cxn modelId="{7956AC4D-5E70-4F37-A370-CCA2C9763D47}" type="presParOf" srcId="{7F97C50B-757E-4738-97FC-30DB7ACBB2E7}" destId="{0374E9EA-FFA9-4B3D-A17A-E790A484B758}" srcOrd="2" destOrd="0" presId="urn:microsoft.com/office/officeart/2005/8/layout/orgChart1"/>
    <dgm:cxn modelId="{6CA8D27B-FAA0-4A07-9E25-ADB1998152E2}" type="presParOf" srcId="{9844E107-639F-43FE-B5C5-16BD7033FA88}" destId="{0DD00330-DF10-4A81-B25C-6C329F1F35F0}" srcOrd="6" destOrd="0" presId="urn:microsoft.com/office/officeart/2005/8/layout/orgChart1"/>
    <dgm:cxn modelId="{A64D82BD-F785-4353-99F0-AF5533418CE9}" type="presParOf" srcId="{9844E107-639F-43FE-B5C5-16BD7033FA88}" destId="{CE6D74ED-F135-42E7-87E5-8FD1A97B4750}" srcOrd="7" destOrd="0" presId="urn:microsoft.com/office/officeart/2005/8/layout/orgChart1"/>
    <dgm:cxn modelId="{98BE0405-F0F0-4A2C-8183-54402A9BD73E}" type="presParOf" srcId="{CE6D74ED-F135-42E7-87E5-8FD1A97B4750}" destId="{6AB7C221-C126-4AC8-ACAC-F608AA46ECBD}" srcOrd="0" destOrd="0" presId="urn:microsoft.com/office/officeart/2005/8/layout/orgChart1"/>
    <dgm:cxn modelId="{42C62FD3-EA08-4976-BF71-1D3957FFB279}" type="presParOf" srcId="{6AB7C221-C126-4AC8-ACAC-F608AA46ECBD}" destId="{CE6CCF45-A991-4DA2-B144-FE879F49980F}" srcOrd="0" destOrd="0" presId="urn:microsoft.com/office/officeart/2005/8/layout/orgChart1"/>
    <dgm:cxn modelId="{FDCD7449-E967-4062-94D4-D6A993144793}" type="presParOf" srcId="{6AB7C221-C126-4AC8-ACAC-F608AA46ECBD}" destId="{09029F43-F495-4D73-8B56-AC5CD7CEB9A7}" srcOrd="1" destOrd="0" presId="urn:microsoft.com/office/officeart/2005/8/layout/orgChart1"/>
    <dgm:cxn modelId="{95F7C2E1-BB81-430A-872B-988902C1A36C}" type="presParOf" srcId="{CE6D74ED-F135-42E7-87E5-8FD1A97B4750}" destId="{A3FD6586-4146-4F86-9CA7-96608E601374}" srcOrd="1" destOrd="0" presId="urn:microsoft.com/office/officeart/2005/8/layout/orgChart1"/>
    <dgm:cxn modelId="{C9D258A3-F5E3-4BE9-BE66-9BF826B690B7}" type="presParOf" srcId="{CE6D74ED-F135-42E7-87E5-8FD1A97B4750}" destId="{97A51DE7-6214-4A75-84A9-2DF82E680330}" srcOrd="2" destOrd="0" presId="urn:microsoft.com/office/officeart/2005/8/layout/orgChart1"/>
    <dgm:cxn modelId="{BB1EB3E4-AA61-4857-998B-0FB480C709F9}" type="presParOf" srcId="{FA2E35F1-6360-4B3C-88C2-712213DE31B5}" destId="{FF3FAA97-536F-49D1-A8EA-7B9BABC9501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D00330-DF10-4A81-B25C-6C329F1F35F0}">
      <dsp:nvSpPr>
        <dsp:cNvPr id="0" name=""/>
        <dsp:cNvSpPr/>
      </dsp:nvSpPr>
      <dsp:spPr>
        <a:xfrm>
          <a:off x="2119312" y="628417"/>
          <a:ext cx="1659320" cy="192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3"/>
              </a:lnTo>
              <a:lnTo>
                <a:pt x="1759998" y="102283"/>
              </a:lnTo>
              <a:lnTo>
                <a:pt x="1759998" y="2045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BE3E4-266F-48DE-9AD8-C9D122431D40}">
      <dsp:nvSpPr>
        <dsp:cNvPr id="0" name=""/>
        <dsp:cNvSpPr/>
      </dsp:nvSpPr>
      <dsp:spPr>
        <a:xfrm>
          <a:off x="2119312" y="628417"/>
          <a:ext cx="548052" cy="192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3"/>
              </a:lnTo>
              <a:lnTo>
                <a:pt x="581305" y="102283"/>
              </a:lnTo>
              <a:lnTo>
                <a:pt x="581305" y="2045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E24CA-3BAE-4D62-9ECE-7B62BCA11D2E}">
      <dsp:nvSpPr>
        <dsp:cNvPr id="0" name=""/>
        <dsp:cNvSpPr/>
      </dsp:nvSpPr>
      <dsp:spPr>
        <a:xfrm>
          <a:off x="1563678" y="628417"/>
          <a:ext cx="555633" cy="192864"/>
        </a:xfrm>
        <a:custGeom>
          <a:avLst/>
          <a:gdLst/>
          <a:ahLst/>
          <a:cxnLst/>
          <a:rect l="0" t="0" r="0" b="0"/>
          <a:pathLst>
            <a:path>
              <a:moveTo>
                <a:pt x="589346" y="0"/>
              </a:moveTo>
              <a:lnTo>
                <a:pt x="589346" y="102283"/>
              </a:lnTo>
              <a:lnTo>
                <a:pt x="0" y="102283"/>
              </a:lnTo>
              <a:lnTo>
                <a:pt x="0" y="2045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E39B1-29AC-4872-B06D-D722B2645155}">
      <dsp:nvSpPr>
        <dsp:cNvPr id="0" name=""/>
        <dsp:cNvSpPr/>
      </dsp:nvSpPr>
      <dsp:spPr>
        <a:xfrm>
          <a:off x="459992" y="628417"/>
          <a:ext cx="1659320" cy="192864"/>
        </a:xfrm>
        <a:custGeom>
          <a:avLst/>
          <a:gdLst/>
          <a:ahLst/>
          <a:cxnLst/>
          <a:rect l="0" t="0" r="0" b="0"/>
          <a:pathLst>
            <a:path>
              <a:moveTo>
                <a:pt x="1759998" y="0"/>
              </a:moveTo>
              <a:lnTo>
                <a:pt x="1759998" y="102283"/>
              </a:lnTo>
              <a:lnTo>
                <a:pt x="0" y="102283"/>
              </a:lnTo>
              <a:lnTo>
                <a:pt x="0" y="2045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B7EF4-6BE4-49A3-B7DE-C8A0F4E8B10D}">
      <dsp:nvSpPr>
        <dsp:cNvPr id="0" name=""/>
        <dsp:cNvSpPr/>
      </dsp:nvSpPr>
      <dsp:spPr>
        <a:xfrm>
          <a:off x="628606" y="169215"/>
          <a:ext cx="2981412" cy="4592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Муниципальные программы без бюджетных ассигнований</a:t>
          </a:r>
        </a:p>
      </dsp:txBody>
      <dsp:txXfrm>
        <a:off x="628606" y="169215"/>
        <a:ext cx="2981412" cy="459201"/>
      </dsp:txXfrm>
    </dsp:sp>
    <dsp:sp modelId="{37BAD4C6-6BCA-466F-99B7-BA66C04B9E9C}">
      <dsp:nvSpPr>
        <dsp:cNvPr id="0" name=""/>
        <dsp:cNvSpPr/>
      </dsp:nvSpPr>
      <dsp:spPr>
        <a:xfrm>
          <a:off x="790" y="821282"/>
          <a:ext cx="918403" cy="127645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Энергосбережение и повышение энергетической эффективности Гайского городского округа</a:t>
          </a:r>
        </a:p>
      </dsp:txBody>
      <dsp:txXfrm>
        <a:off x="790" y="821282"/>
        <a:ext cx="918403" cy="1276451"/>
      </dsp:txXfrm>
    </dsp:sp>
    <dsp:sp modelId="{A5851FDD-3E7B-4212-A658-727860DA8073}">
      <dsp:nvSpPr>
        <dsp:cNvPr id="0" name=""/>
        <dsp:cNvSpPr/>
      </dsp:nvSpPr>
      <dsp:spPr>
        <a:xfrm>
          <a:off x="1112058" y="821282"/>
          <a:ext cx="903240" cy="126163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Доступная среда муниципального образования Гайский городской округ Оренбургской области</a:t>
          </a:r>
        </a:p>
      </dsp:txBody>
      <dsp:txXfrm>
        <a:off x="1112058" y="821282"/>
        <a:ext cx="903240" cy="1261638"/>
      </dsp:txXfrm>
    </dsp:sp>
    <dsp:sp modelId="{4A28C48C-056B-4883-90FC-78C6BDF6B325}">
      <dsp:nvSpPr>
        <dsp:cNvPr id="0" name=""/>
        <dsp:cNvSpPr/>
      </dsp:nvSpPr>
      <dsp:spPr>
        <a:xfrm>
          <a:off x="2208163" y="821282"/>
          <a:ext cx="918403" cy="127198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Комплексное развитие сельских территорий Гайского городского округа</a:t>
          </a:r>
        </a:p>
      </dsp:txBody>
      <dsp:txXfrm>
        <a:off x="2208163" y="821282"/>
        <a:ext cx="918403" cy="1271983"/>
      </dsp:txXfrm>
    </dsp:sp>
    <dsp:sp modelId="{CE6CCF45-A991-4DA2-B144-FE879F49980F}">
      <dsp:nvSpPr>
        <dsp:cNvPr id="0" name=""/>
        <dsp:cNvSpPr/>
      </dsp:nvSpPr>
      <dsp:spPr>
        <a:xfrm>
          <a:off x="3319431" y="821282"/>
          <a:ext cx="918403" cy="125571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Противодействие коррупции в Гайском городском округе</a:t>
          </a:r>
        </a:p>
      </dsp:txBody>
      <dsp:txXfrm>
        <a:off x="3319431" y="821282"/>
        <a:ext cx="918403" cy="1255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2021-04-21T07:46:00Z</cp:lastPrinted>
  <dcterms:created xsi:type="dcterms:W3CDTF">2021-03-09T06:36:00Z</dcterms:created>
  <dcterms:modified xsi:type="dcterms:W3CDTF">2021-04-21T07:46:00Z</dcterms:modified>
</cp:coreProperties>
</file>