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77" w:rsidRPr="00C54521" w:rsidRDefault="00CD5677" w:rsidP="00A238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521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</w:t>
      </w:r>
      <w:r w:rsidRPr="00C54521">
        <w:rPr>
          <w:sz w:val="28"/>
          <w:szCs w:val="28"/>
        </w:rPr>
        <w:t xml:space="preserve"> 2</w:t>
      </w:r>
    </w:p>
    <w:p w:rsidR="00CD5677" w:rsidRDefault="00CD5677" w:rsidP="00A238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521">
        <w:rPr>
          <w:sz w:val="28"/>
          <w:szCs w:val="28"/>
        </w:rPr>
        <w:t>заседания комиссии по</w:t>
      </w:r>
      <w:r>
        <w:rPr>
          <w:sz w:val="28"/>
          <w:szCs w:val="28"/>
        </w:rPr>
        <w:t xml:space="preserve"> о</w:t>
      </w:r>
      <w:r w:rsidRPr="00865D00">
        <w:rPr>
          <w:sz w:val="28"/>
          <w:szCs w:val="28"/>
        </w:rPr>
        <w:t>пределени</w:t>
      </w:r>
      <w:r>
        <w:rPr>
          <w:sz w:val="28"/>
          <w:szCs w:val="28"/>
        </w:rPr>
        <w:t>ю</w:t>
      </w:r>
      <w:r w:rsidRPr="00865D00">
        <w:rPr>
          <w:sz w:val="28"/>
          <w:szCs w:val="28"/>
        </w:rPr>
        <w:t xml:space="preserve"> участников проекта включенным</w:t>
      </w:r>
      <w:r>
        <w:rPr>
          <w:sz w:val="28"/>
          <w:szCs w:val="28"/>
        </w:rPr>
        <w:t>,</w:t>
      </w:r>
      <w:r w:rsidRPr="00865D00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 xml:space="preserve"> на участие</w:t>
      </w:r>
      <w:r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«</w:t>
      </w:r>
      <w:r w:rsidRPr="00C54521">
        <w:rPr>
          <w:sz w:val="28"/>
          <w:szCs w:val="28"/>
        </w:rPr>
        <w:t>Народный б</w:t>
      </w:r>
      <w:r>
        <w:rPr>
          <w:sz w:val="28"/>
          <w:szCs w:val="28"/>
        </w:rPr>
        <w:t>ю</w:t>
      </w:r>
      <w:r w:rsidRPr="00C54521">
        <w:rPr>
          <w:sz w:val="28"/>
          <w:szCs w:val="28"/>
        </w:rPr>
        <w:t xml:space="preserve">джет </w:t>
      </w:r>
      <w:r>
        <w:rPr>
          <w:sz w:val="28"/>
          <w:szCs w:val="28"/>
        </w:rPr>
        <w:t>–</w:t>
      </w:r>
      <w:r w:rsidRPr="00C54521">
        <w:rPr>
          <w:sz w:val="28"/>
          <w:szCs w:val="28"/>
        </w:rPr>
        <w:t xml:space="preserve"> 2020</w:t>
      </w:r>
      <w:r>
        <w:rPr>
          <w:sz w:val="28"/>
          <w:szCs w:val="28"/>
        </w:rPr>
        <w:t>»</w:t>
      </w:r>
      <w:r w:rsidRPr="00C54521">
        <w:rPr>
          <w:sz w:val="28"/>
          <w:szCs w:val="28"/>
        </w:rPr>
        <w:t xml:space="preserve"> </w:t>
      </w:r>
    </w:p>
    <w:p w:rsidR="00CD5677" w:rsidRDefault="00CD5677" w:rsidP="00A238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521">
        <w:rPr>
          <w:sz w:val="28"/>
          <w:szCs w:val="28"/>
        </w:rPr>
        <w:t>в муниципа</w:t>
      </w:r>
      <w:r>
        <w:rPr>
          <w:sz w:val="28"/>
          <w:szCs w:val="28"/>
        </w:rPr>
        <w:t>ль</w:t>
      </w:r>
      <w:r w:rsidRPr="00C54521">
        <w:rPr>
          <w:sz w:val="28"/>
          <w:szCs w:val="28"/>
        </w:rPr>
        <w:t xml:space="preserve">ном образовании </w:t>
      </w:r>
      <w:r>
        <w:rPr>
          <w:sz w:val="28"/>
          <w:szCs w:val="28"/>
        </w:rPr>
        <w:t>Гайский городской округ</w:t>
      </w:r>
    </w:p>
    <w:p w:rsidR="00CD5677" w:rsidRPr="00C54521" w:rsidRDefault="00CD5677" w:rsidP="00A238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677" w:rsidRPr="00C54521" w:rsidRDefault="00CD5677" w:rsidP="00A23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3855">
        <w:rPr>
          <w:sz w:val="28"/>
          <w:szCs w:val="28"/>
          <w:highlight w:val="yellow"/>
        </w:rPr>
        <w:t>21 августа 2020</w:t>
      </w:r>
    </w:p>
    <w:p w:rsidR="00CD5677" w:rsidRPr="00C54521" w:rsidRDefault="00CD5677" w:rsidP="00A238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097B3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097B3D">
        <w:rPr>
          <w:b/>
          <w:sz w:val="28"/>
          <w:szCs w:val="28"/>
        </w:rPr>
        <w:t xml:space="preserve"> комиссии</w:t>
      </w:r>
      <w:r w:rsidRPr="00C54521">
        <w:rPr>
          <w:sz w:val="28"/>
          <w:szCs w:val="28"/>
        </w:rPr>
        <w:t>:</w:t>
      </w:r>
      <w:r w:rsidRPr="005168F6">
        <w:rPr>
          <w:sz w:val="28"/>
          <w:szCs w:val="28"/>
        </w:rPr>
        <w:t xml:space="preserve"> </w:t>
      </w:r>
      <w:r>
        <w:rPr>
          <w:sz w:val="28"/>
          <w:szCs w:val="28"/>
        </w:rPr>
        <w:t>Джамбеков Оралбай Каскырбаевич</w:t>
      </w:r>
    </w:p>
    <w:p w:rsidR="00CD5677" w:rsidRPr="00097B3D" w:rsidRDefault="00CD5677" w:rsidP="00A238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B3D">
        <w:rPr>
          <w:b/>
          <w:sz w:val="28"/>
          <w:szCs w:val="28"/>
        </w:rPr>
        <w:t>Секретарь: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Бабенко Людмила Владимировна</w:t>
      </w:r>
    </w:p>
    <w:p w:rsidR="00CD5677" w:rsidRPr="00097B3D" w:rsidRDefault="00CD5677" w:rsidP="00A238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B3D">
        <w:rPr>
          <w:b/>
          <w:sz w:val="28"/>
          <w:szCs w:val="28"/>
        </w:rPr>
        <w:t>Повестка дня</w:t>
      </w:r>
    </w:p>
    <w:p w:rsidR="00CD5677" w:rsidRPr="00865D00" w:rsidRDefault="00CD5677" w:rsidP="00A238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Джамбеков Оралбай Каскырбаевич</w:t>
      </w:r>
      <w:r w:rsidRPr="00865D00">
        <w:rPr>
          <w:sz w:val="28"/>
          <w:szCs w:val="28"/>
        </w:rPr>
        <w:t xml:space="preserve"> ознакомил всех присутствующих с повесткой рабочего совещания.</w:t>
      </w:r>
    </w:p>
    <w:p w:rsidR="00CD5677" w:rsidRPr="00C54521" w:rsidRDefault="00CD5677" w:rsidP="00865D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D00">
        <w:rPr>
          <w:sz w:val="28"/>
          <w:szCs w:val="28"/>
        </w:rPr>
        <w:t>Определение участников проекта включенным</w:t>
      </w:r>
      <w:r>
        <w:rPr>
          <w:sz w:val="28"/>
          <w:szCs w:val="28"/>
        </w:rPr>
        <w:t>,</w:t>
      </w:r>
      <w:r w:rsidRPr="00865D00">
        <w:rPr>
          <w:sz w:val="28"/>
          <w:szCs w:val="28"/>
        </w:rPr>
        <w:t xml:space="preserve"> в перечень необходимо обеспечить уровен</w:t>
      </w:r>
      <w:r>
        <w:rPr>
          <w:sz w:val="28"/>
          <w:szCs w:val="28"/>
        </w:rPr>
        <w:t>ь</w:t>
      </w:r>
      <w:r w:rsidRPr="00865D00">
        <w:rPr>
          <w:sz w:val="28"/>
          <w:szCs w:val="28"/>
        </w:rPr>
        <w:t xml:space="preserve"> софинансирования не менее 10 процентов от стоимости </w:t>
      </w:r>
      <w:r>
        <w:rPr>
          <w:sz w:val="28"/>
          <w:szCs w:val="28"/>
        </w:rPr>
        <w:t>детской спортивно- игровой площадки п. Калиновка, ул. Калинина  д. 24.</w:t>
      </w:r>
    </w:p>
    <w:p w:rsidR="00CD5677" w:rsidRPr="00C54521" w:rsidRDefault="00CD5677" w:rsidP="00A238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521">
        <w:rPr>
          <w:sz w:val="28"/>
          <w:szCs w:val="28"/>
        </w:rPr>
        <w:t xml:space="preserve">В соответствии с порядком, утвержденным </w:t>
      </w:r>
      <w:r w:rsidRPr="00065E85">
        <w:rPr>
          <w:sz w:val="28"/>
          <w:szCs w:val="28"/>
        </w:rPr>
        <w:t>постановлением администрации муниципального образования «</w:t>
      </w:r>
      <w:r>
        <w:rPr>
          <w:sz w:val="28"/>
          <w:szCs w:val="28"/>
        </w:rPr>
        <w:t>Гайский городской округ</w:t>
      </w:r>
      <w:r w:rsidRPr="00065E85">
        <w:rPr>
          <w:sz w:val="28"/>
          <w:szCs w:val="28"/>
        </w:rPr>
        <w:t xml:space="preserve">» от </w:t>
      </w:r>
      <w:r>
        <w:rPr>
          <w:sz w:val="28"/>
          <w:szCs w:val="28"/>
        </w:rPr>
        <w:t>2</w:t>
      </w:r>
      <w:r w:rsidRPr="0071632A">
        <w:rPr>
          <w:sz w:val="28"/>
          <w:szCs w:val="28"/>
        </w:rPr>
        <w:t>9.</w:t>
      </w:r>
      <w:r>
        <w:rPr>
          <w:sz w:val="28"/>
          <w:szCs w:val="28"/>
        </w:rPr>
        <w:t>11</w:t>
      </w:r>
      <w:r w:rsidRPr="0071632A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71632A">
        <w:rPr>
          <w:sz w:val="28"/>
          <w:szCs w:val="28"/>
        </w:rPr>
        <w:t xml:space="preserve"> № 1</w:t>
      </w:r>
      <w:r>
        <w:rPr>
          <w:sz w:val="28"/>
          <w:szCs w:val="28"/>
        </w:rPr>
        <w:t>800</w:t>
      </w:r>
      <w:r w:rsidRPr="0071632A">
        <w:rPr>
          <w:sz w:val="28"/>
          <w:szCs w:val="28"/>
        </w:rPr>
        <w:t>-п</w:t>
      </w:r>
      <w:r>
        <w:rPr>
          <w:sz w:val="28"/>
          <w:szCs w:val="28"/>
        </w:rPr>
        <w:t>А</w:t>
      </w:r>
      <w:r w:rsidRPr="00065E85">
        <w:rPr>
          <w:sz w:val="28"/>
          <w:szCs w:val="28"/>
        </w:rPr>
        <w:t xml:space="preserve"> «Об утверждении Положения о проекте «Народный бюджет» в муниципальном образовании </w:t>
      </w:r>
      <w:r>
        <w:rPr>
          <w:sz w:val="28"/>
          <w:szCs w:val="28"/>
        </w:rPr>
        <w:t>Гайский городской окру</w:t>
      </w:r>
      <w:r w:rsidRPr="00065E85">
        <w:rPr>
          <w:sz w:val="28"/>
          <w:szCs w:val="28"/>
        </w:rPr>
        <w:t>г</w:t>
      </w:r>
      <w:r>
        <w:rPr>
          <w:sz w:val="28"/>
          <w:szCs w:val="28"/>
        </w:rPr>
        <w:t xml:space="preserve"> Оренбургской области. </w:t>
      </w:r>
    </w:p>
    <w:p w:rsidR="00CD5677" w:rsidRPr="00097B3D" w:rsidRDefault="00CD5677" w:rsidP="00A238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97B3D">
        <w:rPr>
          <w:b/>
          <w:sz w:val="28"/>
          <w:szCs w:val="28"/>
        </w:rPr>
        <w:t>ешение комиссии:</w:t>
      </w:r>
    </w:p>
    <w:p w:rsidR="00CD5677" w:rsidRDefault="00CD5677" w:rsidP="00865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перечень заявок, принимаемых к реализации за счет средств местного бюджета Гайского городского округа в рамках проекта «</w:t>
      </w:r>
      <w:r w:rsidRPr="00C54521">
        <w:rPr>
          <w:sz w:val="28"/>
          <w:szCs w:val="28"/>
        </w:rPr>
        <w:t>Народный бюджет</w:t>
      </w:r>
      <w:r>
        <w:rPr>
          <w:sz w:val="28"/>
          <w:szCs w:val="28"/>
        </w:rPr>
        <w:t>»</w:t>
      </w:r>
      <w:r w:rsidRPr="00C54521">
        <w:rPr>
          <w:sz w:val="28"/>
          <w:szCs w:val="28"/>
        </w:rPr>
        <w:t xml:space="preserve"> на 2020 год </w:t>
      </w:r>
      <w:r>
        <w:rPr>
          <w:sz w:val="28"/>
          <w:szCs w:val="28"/>
        </w:rPr>
        <w:t>зая</w:t>
      </w:r>
      <w:r w:rsidRPr="00C54521">
        <w:rPr>
          <w:sz w:val="28"/>
          <w:szCs w:val="28"/>
        </w:rPr>
        <w:t xml:space="preserve">вку </w:t>
      </w:r>
      <w:r>
        <w:rPr>
          <w:sz w:val="28"/>
          <w:szCs w:val="28"/>
        </w:rPr>
        <w:t>на приобретение детской спортивно- игровой площадки п. Калиновка, ул. Калинина  д. 24 и</w:t>
      </w:r>
      <w:r w:rsidRPr="00865D00">
        <w:rPr>
          <w:sz w:val="28"/>
          <w:szCs w:val="28"/>
        </w:rPr>
        <w:t xml:space="preserve"> </w:t>
      </w:r>
      <w:r w:rsidRPr="00C54521">
        <w:rPr>
          <w:sz w:val="28"/>
          <w:szCs w:val="28"/>
        </w:rPr>
        <w:t>обеспечить уровень софинансирования не менее 10 процентов от стоимост</w:t>
      </w:r>
      <w:r>
        <w:rPr>
          <w:sz w:val="28"/>
          <w:szCs w:val="28"/>
        </w:rPr>
        <w:t xml:space="preserve">и </w:t>
      </w:r>
      <w:r w:rsidRPr="00C54521">
        <w:rPr>
          <w:sz w:val="28"/>
          <w:szCs w:val="28"/>
        </w:rPr>
        <w:t>предполагаемых работ</w:t>
      </w:r>
      <w:r>
        <w:rPr>
          <w:sz w:val="28"/>
          <w:szCs w:val="28"/>
        </w:rPr>
        <w:t xml:space="preserve"> с местного бюджета</w:t>
      </w:r>
      <w:r w:rsidRPr="00C54521">
        <w:rPr>
          <w:sz w:val="28"/>
          <w:szCs w:val="28"/>
        </w:rPr>
        <w:t xml:space="preserve">. </w:t>
      </w:r>
    </w:p>
    <w:p w:rsidR="00CD5677" w:rsidRDefault="00CD5677" w:rsidP="00A23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677" w:rsidRDefault="00CD5677" w:rsidP="004C42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Подписи</w:t>
      </w:r>
    </w:p>
    <w:p w:rsidR="00CD5677" w:rsidRDefault="00CD5677" w:rsidP="004C42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5677" w:rsidRDefault="00CD5677" w:rsidP="004C42E0">
      <w:pPr>
        <w:tabs>
          <w:tab w:val="left" w:pos="7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                        ______________         Джамбеков О.К.</w:t>
      </w:r>
    </w:p>
    <w:p w:rsidR="00CD5677" w:rsidRDefault="00CD5677" w:rsidP="004C42E0">
      <w:pPr>
        <w:tabs>
          <w:tab w:val="left" w:pos="7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677" w:rsidRDefault="00CD5677" w:rsidP="004C42E0">
      <w:pPr>
        <w:tabs>
          <w:tab w:val="left" w:pos="4900"/>
          <w:tab w:val="left" w:pos="7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_______________        Бабенко Л.В.</w:t>
      </w:r>
    </w:p>
    <w:p w:rsidR="00CD5677" w:rsidRDefault="00CD5677" w:rsidP="004C42E0">
      <w:pPr>
        <w:tabs>
          <w:tab w:val="left" w:pos="4900"/>
          <w:tab w:val="left" w:pos="77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677" w:rsidRDefault="00CD5677" w:rsidP="004C42E0">
      <w:pPr>
        <w:shd w:val="clear" w:color="auto" w:fill="FFFFFF"/>
        <w:tabs>
          <w:tab w:val="left" w:pos="7700"/>
        </w:tabs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</w:t>
      </w:r>
      <w:r>
        <w:rPr>
          <w:color w:val="000000"/>
          <w:sz w:val="28"/>
          <w:szCs w:val="28"/>
        </w:rPr>
        <w:t xml:space="preserve">_______________        Нечетов А.Ю.               </w:t>
      </w:r>
    </w:p>
    <w:p w:rsidR="00CD5677" w:rsidRDefault="00CD5677" w:rsidP="004C42E0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_______________        Данилина Г.Ю.                                                                                                                                                       </w:t>
      </w:r>
    </w:p>
    <w:p w:rsidR="00CD5677" w:rsidRDefault="00CD5677" w:rsidP="004C42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_______________        Завьялов А.Ю.</w:t>
      </w:r>
    </w:p>
    <w:p w:rsidR="00CD5677" w:rsidRDefault="00CD5677" w:rsidP="004C42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_______________        Сучков Я.С.</w:t>
      </w:r>
    </w:p>
    <w:p w:rsidR="00CD5677" w:rsidRDefault="00CD5677" w:rsidP="004C42E0">
      <w:pPr>
        <w:tabs>
          <w:tab w:val="left" w:pos="4900"/>
          <w:tab w:val="left" w:pos="7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_______________       Брусов С.Н         </w:t>
      </w:r>
    </w:p>
    <w:p w:rsidR="00CD5677" w:rsidRPr="00C54521" w:rsidRDefault="00CD5677" w:rsidP="005168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D5677" w:rsidRPr="00C54521" w:rsidSect="0039791B">
      <w:type w:val="continuous"/>
      <w:pgSz w:w="11906" w:h="16838" w:code="9"/>
      <w:pgMar w:top="539" w:right="709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E3"/>
    <w:rsid w:val="0001658D"/>
    <w:rsid w:val="00065E85"/>
    <w:rsid w:val="00097B3D"/>
    <w:rsid w:val="000C1E38"/>
    <w:rsid w:val="00121915"/>
    <w:rsid w:val="001E60F7"/>
    <w:rsid w:val="00323F45"/>
    <w:rsid w:val="0039791B"/>
    <w:rsid w:val="004733B3"/>
    <w:rsid w:val="004944DF"/>
    <w:rsid w:val="004C42E0"/>
    <w:rsid w:val="005168F6"/>
    <w:rsid w:val="00612336"/>
    <w:rsid w:val="006C6A5B"/>
    <w:rsid w:val="00713206"/>
    <w:rsid w:val="0071632A"/>
    <w:rsid w:val="00810F02"/>
    <w:rsid w:val="00865D00"/>
    <w:rsid w:val="00A23855"/>
    <w:rsid w:val="00A45F3F"/>
    <w:rsid w:val="00C54521"/>
    <w:rsid w:val="00CD5677"/>
    <w:rsid w:val="00E15E66"/>
    <w:rsid w:val="00E258E3"/>
    <w:rsid w:val="00E3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68F6"/>
    <w:pPr>
      <w:spacing w:after="160" w:line="259" w:lineRule="auto"/>
      <w:ind w:left="720"/>
      <w:contextualSpacing/>
    </w:pPr>
    <w:rPr>
      <w:b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325</Words>
  <Characters>1855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2020-11-19T11:59:00Z</dcterms:created>
  <dcterms:modified xsi:type="dcterms:W3CDTF">2020-11-23T04:28:00Z</dcterms:modified>
</cp:coreProperties>
</file>