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95" w:rsidRPr="00DD34AD" w:rsidRDefault="00370395" w:rsidP="00370395">
      <w:pPr>
        <w:shd w:val="clear" w:color="auto" w:fill="FFFFFF"/>
        <w:rPr>
          <w:spacing w:val="-6"/>
          <w:sz w:val="24"/>
          <w:szCs w:val="24"/>
        </w:rPr>
      </w:pPr>
      <w:r w:rsidRPr="00DD34AD">
        <w:rPr>
          <w:spacing w:val="-6"/>
          <w:sz w:val="28"/>
          <w:szCs w:val="28"/>
        </w:rPr>
        <w:t xml:space="preserve">                                                                  </w:t>
      </w:r>
      <w:r>
        <w:rPr>
          <w:noProof/>
          <w:spacing w:val="-6"/>
          <w:sz w:val="24"/>
          <w:szCs w:val="24"/>
        </w:rPr>
        <w:drawing>
          <wp:inline distT="0" distB="0" distL="0" distR="0">
            <wp:extent cx="482600" cy="457200"/>
            <wp:effectExtent l="0" t="0" r="0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95" w:rsidRPr="00DD34AD" w:rsidRDefault="00370395" w:rsidP="00370395">
      <w:pPr>
        <w:jc w:val="center"/>
        <w:rPr>
          <w:spacing w:val="-6"/>
          <w:sz w:val="28"/>
          <w:szCs w:val="28"/>
        </w:rPr>
      </w:pPr>
      <w:r w:rsidRPr="00DD34AD">
        <w:rPr>
          <w:spacing w:val="-6"/>
          <w:sz w:val="28"/>
          <w:szCs w:val="28"/>
        </w:rPr>
        <w:t xml:space="preserve">Муниципальное образование город Гай </w:t>
      </w:r>
    </w:p>
    <w:p w:rsidR="00370395" w:rsidRPr="00DD34AD" w:rsidRDefault="00370395" w:rsidP="00370395">
      <w:pPr>
        <w:jc w:val="center"/>
        <w:rPr>
          <w:sz w:val="28"/>
          <w:szCs w:val="28"/>
        </w:rPr>
      </w:pPr>
      <w:r w:rsidRPr="00DD34AD">
        <w:rPr>
          <w:spacing w:val="-6"/>
          <w:sz w:val="28"/>
          <w:szCs w:val="28"/>
        </w:rPr>
        <w:t>Оренбургской области</w:t>
      </w:r>
    </w:p>
    <w:p w:rsidR="00370395" w:rsidRPr="00DD34AD" w:rsidRDefault="00370395" w:rsidP="00370395">
      <w:pPr>
        <w:shd w:val="clear" w:color="auto" w:fill="FFFFFF"/>
        <w:jc w:val="center"/>
        <w:rPr>
          <w:b/>
          <w:spacing w:val="-6"/>
          <w:sz w:val="36"/>
          <w:szCs w:val="36"/>
        </w:rPr>
      </w:pPr>
      <w:r w:rsidRPr="00DD34AD">
        <w:rPr>
          <w:b/>
          <w:spacing w:val="-6"/>
          <w:sz w:val="36"/>
          <w:szCs w:val="36"/>
        </w:rPr>
        <w:t xml:space="preserve">А Д М И Н И С Т Р А Ц И Я   Г О Р О Д А </w:t>
      </w:r>
      <w:r>
        <w:rPr>
          <w:b/>
          <w:spacing w:val="-6"/>
          <w:sz w:val="36"/>
          <w:szCs w:val="36"/>
        </w:rPr>
        <w:t xml:space="preserve"> </w:t>
      </w:r>
      <w:r w:rsidRPr="00DD34AD">
        <w:rPr>
          <w:b/>
          <w:spacing w:val="-6"/>
          <w:sz w:val="36"/>
          <w:szCs w:val="36"/>
        </w:rPr>
        <w:t xml:space="preserve"> Г А Я</w:t>
      </w:r>
    </w:p>
    <w:p w:rsidR="00370395" w:rsidRPr="00DD34AD" w:rsidRDefault="00370395" w:rsidP="00370395">
      <w:pPr>
        <w:shd w:val="clear" w:color="auto" w:fill="FFFFFF"/>
        <w:jc w:val="center"/>
        <w:rPr>
          <w:b/>
          <w:bCs/>
          <w:w w:val="116"/>
          <w:sz w:val="16"/>
          <w:szCs w:val="16"/>
        </w:rPr>
      </w:pPr>
    </w:p>
    <w:p w:rsidR="00370395" w:rsidRPr="00DD34AD" w:rsidRDefault="00370395" w:rsidP="00370395">
      <w:pPr>
        <w:shd w:val="clear" w:color="auto" w:fill="FFFFFF"/>
        <w:jc w:val="center"/>
        <w:rPr>
          <w:sz w:val="36"/>
          <w:szCs w:val="36"/>
        </w:rPr>
      </w:pPr>
      <w:r w:rsidRPr="00DD34AD">
        <w:rPr>
          <w:b/>
          <w:bCs/>
          <w:w w:val="116"/>
          <w:sz w:val="36"/>
          <w:szCs w:val="36"/>
        </w:rPr>
        <w:t>ПОСТАНОВЛЕНИЕ</w:t>
      </w:r>
    </w:p>
    <w:p w:rsidR="00370395" w:rsidRPr="00DD34AD" w:rsidRDefault="00370395" w:rsidP="00370395">
      <w:pPr>
        <w:shd w:val="clear" w:color="auto" w:fill="FFFFFF"/>
        <w:rPr>
          <w:spacing w:val="-6"/>
          <w:sz w:val="28"/>
          <w:szCs w:val="28"/>
        </w:rPr>
      </w:pPr>
    </w:p>
    <w:p w:rsidR="00370395" w:rsidRPr="00040560" w:rsidRDefault="004802F0" w:rsidP="00370395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28.07.2016</w:t>
      </w:r>
      <w:r w:rsidR="00370395" w:rsidRPr="00DD34AD">
        <w:rPr>
          <w:spacing w:val="-6"/>
          <w:sz w:val="28"/>
          <w:szCs w:val="28"/>
        </w:rPr>
        <w:t xml:space="preserve">                                 </w:t>
      </w:r>
      <w:r w:rsidR="00370395">
        <w:rPr>
          <w:spacing w:val="-6"/>
          <w:sz w:val="28"/>
          <w:szCs w:val="28"/>
        </w:rPr>
        <w:t xml:space="preserve">    </w:t>
      </w:r>
      <w:r w:rsidR="00370395" w:rsidRPr="00DD34AD">
        <w:rPr>
          <w:spacing w:val="-6"/>
          <w:sz w:val="28"/>
          <w:szCs w:val="28"/>
        </w:rPr>
        <w:t xml:space="preserve"> г. Гай                                      </w:t>
      </w:r>
      <w:r>
        <w:rPr>
          <w:spacing w:val="-6"/>
          <w:sz w:val="28"/>
          <w:szCs w:val="28"/>
        </w:rPr>
        <w:t xml:space="preserve">        №  1141-пА</w:t>
      </w:r>
    </w:p>
    <w:p w:rsidR="00370395" w:rsidRPr="00DD34AD" w:rsidRDefault="00370395" w:rsidP="00370395">
      <w:pPr>
        <w:shd w:val="clear" w:color="auto" w:fill="FFFFFF"/>
        <w:rPr>
          <w:spacing w:val="-6"/>
          <w:sz w:val="28"/>
          <w:szCs w:val="28"/>
        </w:rPr>
      </w:pPr>
    </w:p>
    <w:p w:rsidR="00370395" w:rsidRPr="00DD34AD" w:rsidRDefault="00370395" w:rsidP="00370395">
      <w:pPr>
        <w:shd w:val="clear" w:color="auto" w:fill="FFFFFF"/>
        <w:rPr>
          <w:spacing w:val="-6"/>
          <w:sz w:val="28"/>
          <w:szCs w:val="28"/>
        </w:rPr>
      </w:pPr>
    </w:p>
    <w:p w:rsidR="00370395" w:rsidRDefault="00370395" w:rsidP="00370395">
      <w:pPr>
        <w:shd w:val="clear" w:color="auto" w:fill="FFFFFF"/>
        <w:jc w:val="center"/>
        <w:rPr>
          <w:b/>
          <w:spacing w:val="-6"/>
          <w:sz w:val="28"/>
          <w:szCs w:val="28"/>
        </w:rPr>
      </w:pPr>
      <w:r w:rsidRPr="00DD34AD">
        <w:rPr>
          <w:b/>
          <w:spacing w:val="-6"/>
          <w:sz w:val="28"/>
          <w:szCs w:val="28"/>
        </w:rPr>
        <w:t xml:space="preserve">О внесении изменений в постановление администрации города Гая от </w:t>
      </w:r>
      <w:r>
        <w:rPr>
          <w:b/>
          <w:spacing w:val="-6"/>
          <w:sz w:val="28"/>
          <w:szCs w:val="28"/>
        </w:rPr>
        <w:t>12</w:t>
      </w:r>
      <w:r w:rsidRPr="00DD34AD">
        <w:rPr>
          <w:b/>
          <w:spacing w:val="-6"/>
          <w:sz w:val="28"/>
          <w:szCs w:val="28"/>
        </w:rPr>
        <w:t>.</w:t>
      </w:r>
      <w:r>
        <w:rPr>
          <w:b/>
          <w:spacing w:val="-6"/>
          <w:sz w:val="28"/>
          <w:szCs w:val="28"/>
        </w:rPr>
        <w:t>11</w:t>
      </w:r>
      <w:r w:rsidRPr="00DD34AD">
        <w:rPr>
          <w:b/>
          <w:spacing w:val="-6"/>
          <w:sz w:val="28"/>
          <w:szCs w:val="28"/>
        </w:rPr>
        <w:t>.201</w:t>
      </w:r>
      <w:r>
        <w:rPr>
          <w:b/>
          <w:spacing w:val="-6"/>
          <w:sz w:val="28"/>
          <w:szCs w:val="28"/>
        </w:rPr>
        <w:t>5</w:t>
      </w:r>
      <w:r w:rsidRPr="00DD34AD">
        <w:rPr>
          <w:b/>
          <w:spacing w:val="-6"/>
          <w:sz w:val="28"/>
          <w:szCs w:val="28"/>
        </w:rPr>
        <w:t xml:space="preserve"> № </w:t>
      </w:r>
      <w:r>
        <w:rPr>
          <w:b/>
          <w:spacing w:val="-6"/>
          <w:sz w:val="28"/>
          <w:szCs w:val="28"/>
        </w:rPr>
        <w:t>1314</w:t>
      </w:r>
      <w:r w:rsidRPr="00DD34AD">
        <w:rPr>
          <w:b/>
          <w:spacing w:val="-6"/>
          <w:sz w:val="28"/>
          <w:szCs w:val="28"/>
        </w:rPr>
        <w:t>-пА «Об утверждении муниципальной программы «</w:t>
      </w:r>
      <w:r>
        <w:rPr>
          <w:b/>
          <w:spacing w:val="-6"/>
          <w:sz w:val="28"/>
          <w:szCs w:val="28"/>
        </w:rPr>
        <w:t>Экономическое развитие Гайского городского округа</w:t>
      </w:r>
      <w:r w:rsidRPr="00DD34AD">
        <w:rPr>
          <w:b/>
          <w:spacing w:val="-6"/>
          <w:sz w:val="28"/>
          <w:szCs w:val="28"/>
        </w:rPr>
        <w:t xml:space="preserve"> на </w:t>
      </w:r>
      <w:r>
        <w:rPr>
          <w:b/>
          <w:spacing w:val="-6"/>
          <w:sz w:val="28"/>
          <w:szCs w:val="28"/>
        </w:rPr>
        <w:t>2016-</w:t>
      </w:r>
      <w:r w:rsidRPr="00DD34AD">
        <w:rPr>
          <w:b/>
          <w:spacing w:val="-6"/>
          <w:sz w:val="28"/>
          <w:szCs w:val="28"/>
        </w:rPr>
        <w:t>20</w:t>
      </w:r>
      <w:r>
        <w:rPr>
          <w:b/>
          <w:spacing w:val="-6"/>
          <w:sz w:val="28"/>
          <w:szCs w:val="28"/>
        </w:rPr>
        <w:t>20</w:t>
      </w:r>
      <w:r w:rsidRPr="00DD34AD">
        <w:rPr>
          <w:b/>
          <w:spacing w:val="-6"/>
          <w:sz w:val="28"/>
          <w:szCs w:val="28"/>
        </w:rPr>
        <w:t xml:space="preserve"> годы»</w:t>
      </w:r>
    </w:p>
    <w:p w:rsidR="00D23EB2" w:rsidRPr="00DD34AD" w:rsidRDefault="00D23EB2" w:rsidP="00D23EB2">
      <w:pPr>
        <w:shd w:val="clear" w:color="auto" w:fill="FFFFFF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(в редакции от 29.04.2016 № 651-пА)</w:t>
      </w:r>
    </w:p>
    <w:p w:rsidR="00D23EB2" w:rsidRPr="00DD34AD" w:rsidRDefault="00D23EB2" w:rsidP="00370395">
      <w:pPr>
        <w:shd w:val="clear" w:color="auto" w:fill="FFFFFF"/>
        <w:jc w:val="center"/>
        <w:rPr>
          <w:b/>
          <w:spacing w:val="-6"/>
          <w:sz w:val="28"/>
          <w:szCs w:val="28"/>
        </w:rPr>
      </w:pPr>
    </w:p>
    <w:p w:rsidR="00370395" w:rsidRDefault="00370395" w:rsidP="00370395">
      <w:pPr>
        <w:shd w:val="clear" w:color="auto" w:fill="FFFFFF"/>
        <w:ind w:firstLine="708"/>
        <w:jc w:val="both"/>
        <w:rPr>
          <w:spacing w:val="40"/>
          <w:sz w:val="28"/>
          <w:szCs w:val="28"/>
        </w:rPr>
      </w:pPr>
      <w:r w:rsidRPr="00DD34AD">
        <w:rPr>
          <w:spacing w:val="-6"/>
          <w:sz w:val="28"/>
          <w:szCs w:val="28"/>
        </w:rPr>
        <w:t xml:space="preserve">В </w:t>
      </w:r>
      <w:r>
        <w:rPr>
          <w:spacing w:val="-6"/>
          <w:sz w:val="28"/>
          <w:szCs w:val="28"/>
        </w:rPr>
        <w:t xml:space="preserve">соответствии со статьей 179 Бюджетного кодекса Российской Федерации, постановлением администрации города Гая от 23.07.2015 года № 737-пА «Об утверждении порядка разработки, реализации и оценки эффективности муниципальных программ муниципального образования Гайский городской округ Оренбургской области», </w:t>
      </w:r>
      <w:r>
        <w:rPr>
          <w:sz w:val="28"/>
          <w:szCs w:val="28"/>
        </w:rPr>
        <w:t xml:space="preserve">на основании Устава муниципального образования Гайский городской округ Оренбургской области  </w:t>
      </w:r>
      <w:r>
        <w:rPr>
          <w:spacing w:val="-6"/>
          <w:sz w:val="28"/>
          <w:szCs w:val="28"/>
        </w:rPr>
        <w:t xml:space="preserve"> </w:t>
      </w:r>
      <w:r w:rsidRPr="00FB4D37">
        <w:rPr>
          <w:spacing w:val="40"/>
          <w:sz w:val="28"/>
          <w:szCs w:val="28"/>
        </w:rPr>
        <w:t>постановля</w:t>
      </w:r>
      <w:r>
        <w:rPr>
          <w:spacing w:val="40"/>
          <w:sz w:val="28"/>
          <w:szCs w:val="28"/>
        </w:rPr>
        <w:t>ет</w:t>
      </w:r>
      <w:r w:rsidRPr="00FB4D37">
        <w:rPr>
          <w:spacing w:val="40"/>
          <w:sz w:val="28"/>
          <w:szCs w:val="28"/>
        </w:rPr>
        <w:t>:</w:t>
      </w:r>
    </w:p>
    <w:p w:rsidR="00370395" w:rsidRDefault="00370395" w:rsidP="00370395">
      <w:pPr>
        <w:shd w:val="clear" w:color="auto" w:fill="FFFFFF"/>
        <w:ind w:firstLine="708"/>
        <w:jc w:val="both"/>
        <w:rPr>
          <w:sz w:val="28"/>
          <w:szCs w:val="28"/>
        </w:rPr>
      </w:pPr>
      <w:r w:rsidRPr="0094377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города Гая</w:t>
      </w:r>
      <w:r w:rsidRPr="0094377D">
        <w:rPr>
          <w:sz w:val="28"/>
          <w:szCs w:val="28"/>
        </w:rPr>
        <w:t xml:space="preserve"> от </w:t>
      </w:r>
      <w:r w:rsidRPr="00676B85">
        <w:rPr>
          <w:spacing w:val="-6"/>
          <w:sz w:val="28"/>
          <w:szCs w:val="28"/>
        </w:rPr>
        <w:t>1</w:t>
      </w:r>
      <w:r>
        <w:rPr>
          <w:spacing w:val="-6"/>
          <w:sz w:val="28"/>
          <w:szCs w:val="28"/>
        </w:rPr>
        <w:t>2</w:t>
      </w:r>
      <w:r w:rsidRPr="00676B85">
        <w:rPr>
          <w:spacing w:val="-6"/>
          <w:sz w:val="28"/>
          <w:szCs w:val="28"/>
        </w:rPr>
        <w:t>.1</w:t>
      </w:r>
      <w:r>
        <w:rPr>
          <w:spacing w:val="-6"/>
          <w:sz w:val="28"/>
          <w:szCs w:val="28"/>
        </w:rPr>
        <w:t>1</w:t>
      </w:r>
      <w:r w:rsidRPr="00676B85">
        <w:rPr>
          <w:spacing w:val="-6"/>
          <w:sz w:val="28"/>
          <w:szCs w:val="28"/>
        </w:rPr>
        <w:t>.201</w:t>
      </w:r>
      <w:r>
        <w:rPr>
          <w:spacing w:val="-6"/>
          <w:sz w:val="28"/>
          <w:szCs w:val="28"/>
        </w:rPr>
        <w:t xml:space="preserve">5          </w:t>
      </w:r>
      <w:r w:rsidRPr="00676B85">
        <w:rPr>
          <w:spacing w:val="-6"/>
          <w:sz w:val="28"/>
          <w:szCs w:val="28"/>
        </w:rPr>
        <w:t>№ 13</w:t>
      </w:r>
      <w:r>
        <w:rPr>
          <w:spacing w:val="-6"/>
          <w:sz w:val="28"/>
          <w:szCs w:val="28"/>
        </w:rPr>
        <w:t>14</w:t>
      </w:r>
      <w:r w:rsidRPr="00676B85">
        <w:rPr>
          <w:spacing w:val="-6"/>
          <w:sz w:val="28"/>
          <w:szCs w:val="28"/>
        </w:rPr>
        <w:t>-пА «Об утверждении муниципальной программы «</w:t>
      </w:r>
      <w:r>
        <w:rPr>
          <w:spacing w:val="-6"/>
          <w:sz w:val="28"/>
          <w:szCs w:val="28"/>
        </w:rPr>
        <w:t>Экономическое развитие Гайского городского округа на 2016-2020 годы</w:t>
      </w:r>
      <w:r w:rsidRPr="00676B85">
        <w:rPr>
          <w:spacing w:val="-6"/>
          <w:sz w:val="28"/>
          <w:szCs w:val="28"/>
        </w:rPr>
        <w:t>»</w:t>
      </w:r>
      <w:r>
        <w:rPr>
          <w:spacing w:val="-6"/>
          <w:sz w:val="28"/>
          <w:szCs w:val="28"/>
        </w:rPr>
        <w:t xml:space="preserve"> </w:t>
      </w:r>
      <w:r w:rsidRPr="003F61F1">
        <w:rPr>
          <w:sz w:val="28"/>
          <w:szCs w:val="28"/>
        </w:rPr>
        <w:t>(далее – программа) следующие изменения:</w:t>
      </w:r>
    </w:p>
    <w:p w:rsidR="00C2117E" w:rsidRDefault="00370395" w:rsidP="00370395">
      <w:pPr>
        <w:overflowPunct w:val="0"/>
        <w:ind w:firstLine="708"/>
        <w:jc w:val="both"/>
        <w:rPr>
          <w:sz w:val="28"/>
          <w:szCs w:val="28"/>
        </w:rPr>
      </w:pPr>
      <w:r w:rsidRPr="003F61F1">
        <w:rPr>
          <w:sz w:val="28"/>
          <w:szCs w:val="28"/>
        </w:rPr>
        <w:t>1.1. В паспорте программы</w:t>
      </w:r>
      <w:r w:rsidR="00C2117E">
        <w:rPr>
          <w:sz w:val="28"/>
          <w:szCs w:val="28"/>
        </w:rPr>
        <w:t>:</w:t>
      </w:r>
    </w:p>
    <w:p w:rsidR="00370395" w:rsidRDefault="00C2117E" w:rsidP="00370395">
      <w:pPr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370395" w:rsidRPr="003F61F1">
        <w:rPr>
          <w:sz w:val="28"/>
          <w:szCs w:val="28"/>
        </w:rPr>
        <w:t xml:space="preserve"> граф</w:t>
      </w:r>
      <w:r w:rsidR="00370395">
        <w:rPr>
          <w:sz w:val="28"/>
          <w:szCs w:val="28"/>
        </w:rPr>
        <w:t>у</w:t>
      </w:r>
      <w:r w:rsidR="00370395" w:rsidRPr="003F61F1">
        <w:rPr>
          <w:sz w:val="28"/>
          <w:szCs w:val="28"/>
        </w:rPr>
        <w:t xml:space="preserve"> «</w:t>
      </w:r>
      <w:r w:rsidR="00370395">
        <w:rPr>
          <w:sz w:val="28"/>
          <w:szCs w:val="28"/>
        </w:rPr>
        <w:t>Целевые индикаторы и показатели программы»</w:t>
      </w:r>
      <w:r w:rsidR="00370395" w:rsidRPr="003F61F1">
        <w:rPr>
          <w:sz w:val="28"/>
          <w:szCs w:val="28"/>
        </w:rPr>
        <w:t xml:space="preserve"> изложить в новой редакции: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7938"/>
      </w:tblGrid>
      <w:tr w:rsidR="00370395" w:rsidRPr="00393B41" w:rsidTr="002D1761">
        <w:trPr>
          <w:trHeight w:hRule="exact" w:val="2603"/>
        </w:trPr>
        <w:tc>
          <w:tcPr>
            <w:tcW w:w="1701" w:type="dxa"/>
            <w:shd w:val="clear" w:color="auto" w:fill="FFFFFF"/>
          </w:tcPr>
          <w:p w:rsidR="00370395" w:rsidRPr="00393B41" w:rsidRDefault="00370395" w:rsidP="002D1761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393B41">
              <w:rPr>
                <w:spacing w:val="-7"/>
                <w:sz w:val="24"/>
                <w:szCs w:val="24"/>
              </w:rPr>
              <w:t xml:space="preserve">Целевые индикаторы и показатели </w:t>
            </w:r>
            <w:r w:rsidRPr="00393B41">
              <w:rPr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</w:tcPr>
          <w:p w:rsidR="00370395" w:rsidRPr="008B0C02" w:rsidRDefault="00370395" w:rsidP="002D1761">
            <w:pPr>
              <w:rPr>
                <w:sz w:val="24"/>
                <w:szCs w:val="24"/>
              </w:rPr>
            </w:pPr>
            <w:r w:rsidRPr="008B0C02">
              <w:rPr>
                <w:sz w:val="24"/>
                <w:szCs w:val="24"/>
              </w:rPr>
              <w:t xml:space="preserve">- объем инвестиций в основной капитал; </w:t>
            </w:r>
          </w:p>
          <w:p w:rsidR="00370395" w:rsidRPr="008B0C02" w:rsidRDefault="00370395" w:rsidP="002D1761">
            <w:pPr>
              <w:jc w:val="both"/>
              <w:rPr>
                <w:sz w:val="24"/>
                <w:szCs w:val="24"/>
              </w:rPr>
            </w:pPr>
            <w:r w:rsidRPr="008B0C02">
              <w:rPr>
                <w:sz w:val="24"/>
                <w:szCs w:val="24"/>
              </w:rPr>
              <w:t>- прирост количества малых предприятий, действующих на территории городского округа;</w:t>
            </w:r>
          </w:p>
          <w:p w:rsidR="00370395" w:rsidRPr="008B0C02" w:rsidRDefault="00370395" w:rsidP="002D1761">
            <w:pPr>
              <w:rPr>
                <w:sz w:val="24"/>
                <w:szCs w:val="24"/>
              </w:rPr>
            </w:pPr>
            <w:r w:rsidRPr="008B0C02">
              <w:rPr>
                <w:sz w:val="24"/>
                <w:szCs w:val="24"/>
              </w:rPr>
              <w:t>- увеличение оборота розничной торговли;</w:t>
            </w:r>
          </w:p>
          <w:p w:rsidR="00370395" w:rsidRPr="008B0C02" w:rsidRDefault="00370395" w:rsidP="002D1761">
            <w:pPr>
              <w:rPr>
                <w:sz w:val="24"/>
                <w:szCs w:val="24"/>
              </w:rPr>
            </w:pPr>
            <w:r w:rsidRPr="008B0C02">
              <w:rPr>
                <w:sz w:val="24"/>
                <w:szCs w:val="24"/>
              </w:rPr>
              <w:t>- сохранение количества перевезенных пассажиров на уровне 2015 года;</w:t>
            </w:r>
          </w:p>
          <w:p w:rsidR="00370395" w:rsidRPr="008B0C02" w:rsidRDefault="00370395" w:rsidP="002D1761">
            <w:pPr>
              <w:rPr>
                <w:sz w:val="24"/>
                <w:szCs w:val="24"/>
              </w:rPr>
            </w:pPr>
            <w:r w:rsidRPr="008B0C02">
              <w:rPr>
                <w:sz w:val="24"/>
                <w:szCs w:val="24"/>
              </w:rPr>
              <w:t>- пробег пассажирского транспорта на пригородных маршрутах</w:t>
            </w:r>
            <w:r>
              <w:rPr>
                <w:sz w:val="24"/>
                <w:szCs w:val="24"/>
              </w:rPr>
              <w:t>;</w:t>
            </w:r>
            <w:r w:rsidRPr="008B0C02">
              <w:rPr>
                <w:sz w:val="24"/>
                <w:szCs w:val="24"/>
              </w:rPr>
              <w:t xml:space="preserve"> </w:t>
            </w:r>
          </w:p>
          <w:p w:rsidR="00370395" w:rsidRPr="008B0C02" w:rsidRDefault="00370395" w:rsidP="002D1761">
            <w:pPr>
              <w:rPr>
                <w:sz w:val="24"/>
                <w:szCs w:val="24"/>
              </w:rPr>
            </w:pPr>
            <w:r w:rsidRPr="008B0C02">
              <w:rPr>
                <w:sz w:val="24"/>
                <w:szCs w:val="24"/>
              </w:rPr>
              <w:t>- количество приобретенных автобусов</w:t>
            </w:r>
            <w:r>
              <w:rPr>
                <w:sz w:val="24"/>
                <w:szCs w:val="24"/>
              </w:rPr>
              <w:t>;</w:t>
            </w:r>
          </w:p>
          <w:p w:rsidR="00370395" w:rsidRPr="00A449B7" w:rsidRDefault="00370395" w:rsidP="002D1761">
            <w:pPr>
              <w:rPr>
                <w:sz w:val="24"/>
                <w:szCs w:val="24"/>
              </w:rPr>
            </w:pPr>
            <w:r w:rsidRPr="008B0C02">
              <w:rPr>
                <w:sz w:val="24"/>
                <w:szCs w:val="24"/>
              </w:rPr>
              <w:t>- приобретение автобусов, оборудованных для перевозки маломобильных групп населения.</w:t>
            </w:r>
          </w:p>
        </w:tc>
      </w:tr>
    </w:tbl>
    <w:p w:rsidR="00370395" w:rsidRDefault="00370395" w:rsidP="00370395">
      <w:pPr>
        <w:overflowPunct w:val="0"/>
        <w:ind w:firstLine="708"/>
        <w:jc w:val="both"/>
        <w:rPr>
          <w:sz w:val="28"/>
          <w:szCs w:val="28"/>
        </w:rPr>
      </w:pPr>
      <w:r w:rsidRPr="003F61F1">
        <w:rPr>
          <w:sz w:val="28"/>
          <w:szCs w:val="28"/>
        </w:rPr>
        <w:t>1.</w:t>
      </w:r>
      <w:r w:rsidR="00C2117E">
        <w:rPr>
          <w:sz w:val="28"/>
          <w:szCs w:val="28"/>
        </w:rPr>
        <w:t>1</w:t>
      </w:r>
      <w:r w:rsidRPr="003F61F1">
        <w:rPr>
          <w:sz w:val="28"/>
          <w:szCs w:val="28"/>
        </w:rPr>
        <w:t>.</w:t>
      </w:r>
      <w:r w:rsidR="00C2117E">
        <w:rPr>
          <w:sz w:val="28"/>
          <w:szCs w:val="28"/>
        </w:rPr>
        <w:t>2.</w:t>
      </w:r>
      <w:r w:rsidRPr="003F6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F61F1">
        <w:rPr>
          <w:sz w:val="28"/>
          <w:szCs w:val="28"/>
        </w:rPr>
        <w:t>граф</w:t>
      </w:r>
      <w:r>
        <w:rPr>
          <w:sz w:val="28"/>
          <w:szCs w:val="28"/>
        </w:rPr>
        <w:t>е</w:t>
      </w:r>
      <w:r w:rsidRPr="003F61F1">
        <w:rPr>
          <w:sz w:val="28"/>
          <w:szCs w:val="28"/>
        </w:rPr>
        <w:t xml:space="preserve"> «Объемы </w:t>
      </w:r>
      <w:r>
        <w:rPr>
          <w:sz w:val="28"/>
          <w:szCs w:val="28"/>
        </w:rPr>
        <w:t>бюджетных ассигнований</w:t>
      </w:r>
      <w:r w:rsidRPr="003F61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F61F1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слова 5349,582 тыс.рублей» заменить словами «5699,582 тыс.рублей», слова </w:t>
      </w:r>
      <w:r w:rsidR="00C2117E">
        <w:rPr>
          <w:sz w:val="28"/>
          <w:szCs w:val="28"/>
        </w:rPr>
        <w:t>«</w:t>
      </w:r>
      <w:r>
        <w:rPr>
          <w:sz w:val="28"/>
          <w:szCs w:val="28"/>
        </w:rPr>
        <w:t>695,646 тыс.рублей» заменить словами «1045,646 тыс.рублей».</w:t>
      </w:r>
    </w:p>
    <w:p w:rsidR="00370395" w:rsidRDefault="00370395" w:rsidP="00370395">
      <w:pPr>
        <w:overflowPunct w:val="0"/>
        <w:ind w:firstLine="708"/>
        <w:jc w:val="both"/>
        <w:rPr>
          <w:sz w:val="28"/>
          <w:szCs w:val="28"/>
        </w:rPr>
      </w:pPr>
      <w:r w:rsidRPr="003F61F1">
        <w:rPr>
          <w:sz w:val="28"/>
          <w:szCs w:val="28"/>
        </w:rPr>
        <w:t>1.</w:t>
      </w:r>
      <w:r w:rsidR="00C2117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F61F1">
        <w:rPr>
          <w:sz w:val="28"/>
          <w:szCs w:val="28"/>
        </w:rPr>
        <w:t xml:space="preserve">. </w:t>
      </w:r>
      <w:r w:rsidR="00C2117E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1 р</w:t>
      </w:r>
      <w:r w:rsidRPr="003F61F1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3F61F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3F61F1">
        <w:rPr>
          <w:sz w:val="28"/>
          <w:szCs w:val="28"/>
        </w:rPr>
        <w:t xml:space="preserve"> «</w:t>
      </w:r>
      <w:r>
        <w:rPr>
          <w:sz w:val="28"/>
          <w:szCs w:val="28"/>
        </w:rPr>
        <w:t>Ресурсное обеспечение реализации Программы»</w:t>
      </w:r>
      <w:r w:rsidRPr="003F61F1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«5349,582 тыс.рублей» заменить словами «5699,582 тыс.рублей», слова 695,646 тыс.рублей» заменить словами «1045,646 тыс.рублей».</w:t>
      </w:r>
    </w:p>
    <w:p w:rsidR="00370395" w:rsidRPr="00C2117E" w:rsidRDefault="00370395" w:rsidP="00370395">
      <w:pPr>
        <w:overflowPunct w:val="0"/>
        <w:ind w:firstLine="708"/>
        <w:jc w:val="both"/>
        <w:rPr>
          <w:sz w:val="28"/>
          <w:szCs w:val="28"/>
        </w:rPr>
      </w:pPr>
      <w:r w:rsidRPr="00C2117E">
        <w:rPr>
          <w:sz w:val="28"/>
          <w:szCs w:val="28"/>
        </w:rPr>
        <w:t>1.</w:t>
      </w:r>
      <w:r w:rsidR="00C2117E">
        <w:rPr>
          <w:sz w:val="28"/>
          <w:szCs w:val="28"/>
        </w:rPr>
        <w:t>2</w:t>
      </w:r>
      <w:r w:rsidRPr="00C2117E">
        <w:rPr>
          <w:sz w:val="28"/>
          <w:szCs w:val="28"/>
        </w:rPr>
        <w:t xml:space="preserve">. В приложении № 2 к </w:t>
      </w:r>
      <w:r w:rsidR="004D3F4A">
        <w:rPr>
          <w:sz w:val="28"/>
          <w:szCs w:val="28"/>
        </w:rPr>
        <w:t>п</w:t>
      </w:r>
      <w:r w:rsidRPr="00C2117E">
        <w:rPr>
          <w:sz w:val="28"/>
          <w:szCs w:val="28"/>
        </w:rPr>
        <w:t xml:space="preserve">рограмме  в абзаце 5 раздела 2 «Приоритеты политики органов местного самоуправления в сфере реализации Подпрограммы </w:t>
      </w:r>
      <w:r w:rsidRPr="00C2117E">
        <w:rPr>
          <w:sz w:val="28"/>
          <w:szCs w:val="28"/>
          <w:lang w:val="en-US"/>
        </w:rPr>
        <w:t>II</w:t>
      </w:r>
      <w:r w:rsidRPr="00C2117E">
        <w:rPr>
          <w:sz w:val="28"/>
          <w:szCs w:val="28"/>
        </w:rPr>
        <w:t xml:space="preserve"> слова «10 субъектами»  заменить словами «8 субъектами».</w:t>
      </w:r>
    </w:p>
    <w:p w:rsidR="00370395" w:rsidRDefault="00370395" w:rsidP="00370395">
      <w:pPr>
        <w:overflowPunct w:val="0"/>
        <w:ind w:firstLine="708"/>
        <w:jc w:val="both"/>
        <w:rPr>
          <w:sz w:val="28"/>
          <w:szCs w:val="28"/>
        </w:rPr>
      </w:pPr>
      <w:r w:rsidRPr="00FC28F9">
        <w:rPr>
          <w:sz w:val="28"/>
          <w:szCs w:val="28"/>
        </w:rPr>
        <w:lastRenderedPageBreak/>
        <w:t>1.</w:t>
      </w:r>
      <w:r w:rsidR="00C2117E">
        <w:rPr>
          <w:sz w:val="28"/>
          <w:szCs w:val="28"/>
        </w:rPr>
        <w:t>3</w:t>
      </w:r>
      <w:r w:rsidRPr="00FC28F9">
        <w:rPr>
          <w:sz w:val="28"/>
          <w:szCs w:val="28"/>
        </w:rPr>
        <w:t xml:space="preserve">. </w:t>
      </w:r>
      <w:r w:rsidR="004D3F4A">
        <w:rPr>
          <w:sz w:val="28"/>
          <w:szCs w:val="28"/>
        </w:rPr>
        <w:t>В приложении № 4 к п</w:t>
      </w:r>
      <w:r>
        <w:rPr>
          <w:sz w:val="28"/>
          <w:szCs w:val="28"/>
        </w:rPr>
        <w:t>рограмме в</w:t>
      </w:r>
      <w:r w:rsidRPr="00FC28F9">
        <w:rPr>
          <w:sz w:val="28"/>
          <w:szCs w:val="28"/>
        </w:rPr>
        <w:t xml:space="preserve"> паспорте подпрограммы </w:t>
      </w:r>
      <w:r w:rsidRPr="00FC28F9">
        <w:rPr>
          <w:sz w:val="28"/>
          <w:szCs w:val="28"/>
          <w:lang w:val="en-US"/>
        </w:rPr>
        <w:t>IV</w:t>
      </w:r>
      <w:r w:rsidRPr="00FC28F9">
        <w:rPr>
          <w:sz w:val="28"/>
          <w:szCs w:val="28"/>
        </w:rPr>
        <w:t xml:space="preserve"> «Развитие транспортной системы муниципального образования Гайский городской округ»</w:t>
      </w:r>
      <w:r>
        <w:rPr>
          <w:sz w:val="28"/>
          <w:szCs w:val="28"/>
        </w:rPr>
        <w:t>:</w:t>
      </w:r>
    </w:p>
    <w:p w:rsidR="00370395" w:rsidRPr="00FC28F9" w:rsidRDefault="00370395" w:rsidP="00370395">
      <w:pPr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117E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Pr="00FC28F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C28F9">
        <w:rPr>
          <w:sz w:val="28"/>
          <w:szCs w:val="28"/>
        </w:rPr>
        <w:t xml:space="preserve"> графе «Задачи Программы» слова «приобретение автобуса марки ПАЗ» заменить словами «обновление  автомобильного пассажирского транспорта, в том числе приобретение автобусов, оборудованных для перевозки маломобильных групп населения</w:t>
      </w:r>
      <w:r>
        <w:rPr>
          <w:sz w:val="28"/>
          <w:szCs w:val="28"/>
        </w:rPr>
        <w:t>»;</w:t>
      </w:r>
    </w:p>
    <w:p w:rsidR="00370395" w:rsidRPr="00512A21" w:rsidRDefault="00370395" w:rsidP="00370395">
      <w:pPr>
        <w:ind w:firstLine="708"/>
        <w:jc w:val="both"/>
        <w:rPr>
          <w:sz w:val="28"/>
          <w:szCs w:val="28"/>
        </w:rPr>
      </w:pPr>
      <w:r w:rsidRPr="00512A21">
        <w:rPr>
          <w:sz w:val="28"/>
          <w:szCs w:val="28"/>
        </w:rPr>
        <w:t>1.</w:t>
      </w:r>
      <w:r w:rsidR="00C2117E">
        <w:rPr>
          <w:sz w:val="28"/>
          <w:szCs w:val="28"/>
        </w:rPr>
        <w:t>3</w:t>
      </w:r>
      <w:r w:rsidRPr="00512A21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512A2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12A21">
        <w:rPr>
          <w:sz w:val="28"/>
          <w:szCs w:val="28"/>
        </w:rPr>
        <w:t xml:space="preserve">рафу   «Целевые индикаторы и  показатели подпрограммы» дополнить </w:t>
      </w:r>
      <w:r w:rsidR="00D23EB2">
        <w:rPr>
          <w:sz w:val="28"/>
          <w:szCs w:val="28"/>
        </w:rPr>
        <w:t xml:space="preserve">абзацем следующего содержания: </w:t>
      </w:r>
      <w:r w:rsidRPr="00512A21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F67DAA">
        <w:rPr>
          <w:sz w:val="28"/>
          <w:szCs w:val="28"/>
        </w:rPr>
        <w:t>оля парка подвижного состава автомобильного транспорта общего пользования (автобусов), оборудованного для перевозки</w:t>
      </w:r>
      <w:r w:rsidRPr="003828F3">
        <w:rPr>
          <w:sz w:val="28"/>
          <w:szCs w:val="28"/>
        </w:rPr>
        <w:t xml:space="preserve"> </w:t>
      </w:r>
      <w:r w:rsidRPr="00F67DAA">
        <w:rPr>
          <w:sz w:val="28"/>
          <w:szCs w:val="28"/>
        </w:rPr>
        <w:t xml:space="preserve">маломобильных групп населения, в парке </w:t>
      </w:r>
      <w:r>
        <w:rPr>
          <w:sz w:val="28"/>
          <w:szCs w:val="28"/>
        </w:rPr>
        <w:t>этого подвижного состава»;</w:t>
      </w:r>
    </w:p>
    <w:p w:rsidR="00370395" w:rsidRDefault="00370395" w:rsidP="00370395">
      <w:pPr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117E">
        <w:rPr>
          <w:sz w:val="28"/>
          <w:szCs w:val="28"/>
        </w:rPr>
        <w:t>3</w:t>
      </w:r>
      <w:r>
        <w:rPr>
          <w:sz w:val="28"/>
          <w:szCs w:val="28"/>
        </w:rPr>
        <w:t>.3. в графе «Объемы бюджетных ассигнований подпрограммы» слова  «3372,00 тыс.руб» заменить на слова «3722 тыс.руб», слова  «264,0 тыс.руб» заменить на «614,0 тыс.руб».</w:t>
      </w:r>
    </w:p>
    <w:p w:rsidR="00370395" w:rsidRDefault="00370395" w:rsidP="00370395">
      <w:pPr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117E">
        <w:rPr>
          <w:sz w:val="28"/>
          <w:szCs w:val="28"/>
        </w:rPr>
        <w:t>3</w:t>
      </w:r>
      <w:r>
        <w:rPr>
          <w:sz w:val="28"/>
          <w:szCs w:val="28"/>
        </w:rPr>
        <w:t xml:space="preserve">.4. в разделе 2 «Приоритеты политики органов местного самоуправления Гайского городского округа в сфере реализации Подпрограммы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» слова «приобретение автобуса марки ПАЗ» заменить словами «</w:t>
      </w:r>
      <w:r w:rsidRPr="00EF6910">
        <w:rPr>
          <w:sz w:val="28"/>
          <w:szCs w:val="28"/>
        </w:rPr>
        <w:t>обновление  автомобильного пассажирского транспорта, в том числе приобретение автобусов, оборудованных для перевозки маломобильных групп населения</w:t>
      </w:r>
      <w:r>
        <w:rPr>
          <w:sz w:val="28"/>
          <w:szCs w:val="28"/>
        </w:rPr>
        <w:t>».</w:t>
      </w:r>
    </w:p>
    <w:p w:rsidR="00370395" w:rsidRPr="00E72544" w:rsidRDefault="00370395" w:rsidP="00370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117E">
        <w:rPr>
          <w:sz w:val="28"/>
          <w:szCs w:val="28"/>
        </w:rPr>
        <w:t>3</w:t>
      </w:r>
      <w:r>
        <w:rPr>
          <w:sz w:val="28"/>
          <w:szCs w:val="28"/>
        </w:rPr>
        <w:t xml:space="preserve">.5. В разделе 3 «Перечень и характеристика основных мероприятий </w:t>
      </w:r>
      <w:r w:rsidRPr="00E72544">
        <w:rPr>
          <w:sz w:val="28"/>
          <w:szCs w:val="28"/>
        </w:rPr>
        <w:t xml:space="preserve">Подпрограммы  </w:t>
      </w:r>
      <w:r w:rsidRPr="00E72544">
        <w:rPr>
          <w:sz w:val="28"/>
          <w:szCs w:val="28"/>
          <w:lang w:val="en-US"/>
        </w:rPr>
        <w:t>IV</w:t>
      </w:r>
      <w:r w:rsidRPr="00E72544">
        <w:rPr>
          <w:sz w:val="28"/>
          <w:szCs w:val="28"/>
        </w:rPr>
        <w:t>» основное мероприятие 4.3. дополнить мероприятием 4.3.3 «Приобретение автобусов, оборудованных для перевозки маломобильных групп населения»,  слова «3372,0 тыс.руб» заменить словами «3722 тыс.руб».</w:t>
      </w:r>
    </w:p>
    <w:p w:rsidR="00370395" w:rsidRPr="00E72544" w:rsidRDefault="00370395" w:rsidP="00370395">
      <w:pPr>
        <w:overflowPunct w:val="0"/>
        <w:ind w:firstLine="708"/>
        <w:jc w:val="both"/>
        <w:rPr>
          <w:sz w:val="28"/>
          <w:szCs w:val="28"/>
        </w:rPr>
      </w:pPr>
      <w:r w:rsidRPr="00E72544">
        <w:rPr>
          <w:sz w:val="28"/>
          <w:szCs w:val="28"/>
        </w:rPr>
        <w:t>1.</w:t>
      </w:r>
      <w:r w:rsidR="00C2117E" w:rsidRPr="00E72544">
        <w:rPr>
          <w:sz w:val="28"/>
          <w:szCs w:val="28"/>
        </w:rPr>
        <w:t>4</w:t>
      </w:r>
      <w:r w:rsidR="004D3F4A">
        <w:rPr>
          <w:sz w:val="28"/>
          <w:szCs w:val="28"/>
        </w:rPr>
        <w:t>. В приложении № 5 к п</w:t>
      </w:r>
      <w:r w:rsidRPr="00E72544">
        <w:rPr>
          <w:sz w:val="28"/>
          <w:szCs w:val="28"/>
        </w:rPr>
        <w:t>рограмме в таблице «Сведения о показателях (индикаторах) муниципальной программы «Экономическое развитие Гайского городского  округа  на 2016-2020 годы» и их значениях»:</w:t>
      </w:r>
    </w:p>
    <w:p w:rsidR="00370395" w:rsidRPr="00E72544" w:rsidRDefault="00370395" w:rsidP="00370395">
      <w:pPr>
        <w:overflowPunct w:val="0"/>
        <w:ind w:firstLine="708"/>
        <w:jc w:val="both"/>
        <w:rPr>
          <w:sz w:val="28"/>
          <w:szCs w:val="28"/>
        </w:rPr>
      </w:pPr>
      <w:r w:rsidRPr="00E72544">
        <w:rPr>
          <w:sz w:val="28"/>
          <w:szCs w:val="28"/>
        </w:rPr>
        <w:t>1.</w:t>
      </w:r>
      <w:r w:rsidR="00C2117E" w:rsidRPr="00E72544">
        <w:rPr>
          <w:sz w:val="28"/>
          <w:szCs w:val="28"/>
        </w:rPr>
        <w:t>4</w:t>
      </w:r>
      <w:r w:rsidRPr="00E72544">
        <w:rPr>
          <w:sz w:val="28"/>
          <w:szCs w:val="28"/>
        </w:rPr>
        <w:t>.1.  в строке 2.5. в графах «2015», «2016» цифру «2» исключить;</w:t>
      </w:r>
    </w:p>
    <w:p w:rsidR="00370395" w:rsidRDefault="00370395" w:rsidP="00370395">
      <w:pPr>
        <w:ind w:firstLine="708"/>
        <w:jc w:val="both"/>
        <w:rPr>
          <w:sz w:val="28"/>
          <w:szCs w:val="28"/>
        </w:rPr>
      </w:pPr>
      <w:r w:rsidRPr="00CA116A">
        <w:rPr>
          <w:sz w:val="28"/>
          <w:szCs w:val="28"/>
        </w:rPr>
        <w:t>1.</w:t>
      </w:r>
      <w:r w:rsidR="00C2117E">
        <w:rPr>
          <w:sz w:val="28"/>
          <w:szCs w:val="28"/>
        </w:rPr>
        <w:t>4</w:t>
      </w:r>
      <w:r w:rsidRPr="00CA116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2117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FB1153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 строками:</w:t>
      </w:r>
    </w:p>
    <w:tbl>
      <w:tblPr>
        <w:tblW w:w="983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440"/>
        <w:gridCol w:w="1465"/>
        <w:gridCol w:w="733"/>
        <w:gridCol w:w="671"/>
        <w:gridCol w:w="837"/>
        <w:gridCol w:w="635"/>
        <w:gridCol w:w="624"/>
        <w:gridCol w:w="795"/>
      </w:tblGrid>
      <w:tr w:rsidR="00370395" w:rsidTr="00940945">
        <w:trPr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95" w:rsidRDefault="00370395" w:rsidP="0094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95" w:rsidRPr="00560658" w:rsidRDefault="00370395" w:rsidP="0094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0658">
              <w:rPr>
                <w:sz w:val="28"/>
                <w:szCs w:val="28"/>
              </w:rPr>
              <w:t>риобретение автобусов, оборудованных для перевозки маломобильных групп населения</w:t>
            </w:r>
          </w:p>
          <w:p w:rsidR="00370395" w:rsidRPr="00560658" w:rsidRDefault="00370395" w:rsidP="00940945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95" w:rsidRDefault="00370395" w:rsidP="0094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95" w:rsidRDefault="00370395" w:rsidP="0094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5" w:rsidRDefault="00370395" w:rsidP="0094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95" w:rsidRDefault="00370395" w:rsidP="0094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95" w:rsidRDefault="00370395" w:rsidP="0094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95" w:rsidRDefault="00370395" w:rsidP="0094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95" w:rsidRDefault="00370395" w:rsidP="0094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0395" w:rsidTr="0094094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5" w:rsidRDefault="00370395" w:rsidP="0094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5" w:rsidRPr="00F67DAA" w:rsidRDefault="00370395" w:rsidP="0094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67DAA">
              <w:rPr>
                <w:sz w:val="28"/>
                <w:szCs w:val="28"/>
              </w:rPr>
              <w:t>оля парка подвижного состава автомобильного транспорта общего пользования (автобусов), оборудованного для перевозки маломобильных групп населения, в парке этого подвижного состава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5" w:rsidRDefault="00370395" w:rsidP="0094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5" w:rsidRDefault="00370395" w:rsidP="0094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5" w:rsidRDefault="00370395" w:rsidP="0094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5" w:rsidRDefault="00DF4244" w:rsidP="0094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  <w:bookmarkStart w:id="0" w:name="_GoBack"/>
            <w:bookmarkEnd w:id="0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5" w:rsidRDefault="00370395" w:rsidP="0094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5" w:rsidRDefault="00370395" w:rsidP="0094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5" w:rsidRDefault="00370395" w:rsidP="0094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70395" w:rsidRPr="00C2117E" w:rsidRDefault="00370395" w:rsidP="00370395">
      <w:pPr>
        <w:overflowPunct w:val="0"/>
        <w:ind w:firstLine="708"/>
        <w:jc w:val="both"/>
        <w:rPr>
          <w:sz w:val="28"/>
          <w:szCs w:val="28"/>
        </w:rPr>
      </w:pPr>
      <w:r w:rsidRPr="00C2117E">
        <w:rPr>
          <w:sz w:val="28"/>
          <w:szCs w:val="28"/>
        </w:rPr>
        <w:t>1.</w:t>
      </w:r>
      <w:r w:rsidR="00C2117E" w:rsidRPr="00C2117E">
        <w:rPr>
          <w:sz w:val="28"/>
          <w:szCs w:val="28"/>
        </w:rPr>
        <w:t>5</w:t>
      </w:r>
      <w:r w:rsidRPr="00C2117E">
        <w:rPr>
          <w:sz w:val="28"/>
          <w:szCs w:val="28"/>
        </w:rPr>
        <w:t xml:space="preserve">. В приложении № 6 к </w:t>
      </w:r>
      <w:r w:rsidR="004D3F4A">
        <w:rPr>
          <w:sz w:val="28"/>
          <w:szCs w:val="28"/>
        </w:rPr>
        <w:t>п</w:t>
      </w:r>
      <w:r w:rsidRPr="00C2117E">
        <w:rPr>
          <w:sz w:val="28"/>
          <w:szCs w:val="28"/>
        </w:rPr>
        <w:t>рограмме  в таблице «Перечень основных мероприятий муниципальной программы «Экономическое развитие Гайского городского округа» на 2016-2020 годы:</w:t>
      </w:r>
    </w:p>
    <w:p w:rsidR="00370395" w:rsidRPr="00C2117E" w:rsidRDefault="00370395" w:rsidP="00370395">
      <w:pPr>
        <w:overflowPunct w:val="0"/>
        <w:ind w:firstLine="708"/>
        <w:jc w:val="both"/>
        <w:rPr>
          <w:sz w:val="28"/>
          <w:szCs w:val="28"/>
        </w:rPr>
      </w:pPr>
      <w:r w:rsidRPr="00C2117E">
        <w:rPr>
          <w:sz w:val="28"/>
          <w:szCs w:val="28"/>
        </w:rPr>
        <w:lastRenderedPageBreak/>
        <w:t>1.</w:t>
      </w:r>
      <w:r w:rsidR="00C2117E" w:rsidRPr="00C2117E">
        <w:rPr>
          <w:sz w:val="28"/>
          <w:szCs w:val="28"/>
        </w:rPr>
        <w:t>5</w:t>
      </w:r>
      <w:r w:rsidRPr="00C2117E">
        <w:rPr>
          <w:sz w:val="28"/>
          <w:szCs w:val="28"/>
        </w:rPr>
        <w:t>.1. в строке 2.2. в графе «Срок начала реализации» слова «2016 год» заменить словами «2017 год».</w:t>
      </w:r>
    </w:p>
    <w:p w:rsidR="00370395" w:rsidRPr="00C2117E" w:rsidRDefault="00370395" w:rsidP="00370395">
      <w:pPr>
        <w:ind w:firstLine="708"/>
        <w:jc w:val="both"/>
        <w:rPr>
          <w:sz w:val="28"/>
          <w:szCs w:val="28"/>
        </w:rPr>
      </w:pPr>
      <w:r w:rsidRPr="00C2117E">
        <w:rPr>
          <w:sz w:val="28"/>
          <w:szCs w:val="28"/>
        </w:rPr>
        <w:t>1.</w:t>
      </w:r>
      <w:r w:rsidR="00C2117E" w:rsidRPr="00C2117E">
        <w:rPr>
          <w:sz w:val="28"/>
          <w:szCs w:val="28"/>
        </w:rPr>
        <w:t>5</w:t>
      </w:r>
      <w:r w:rsidRPr="00C2117E">
        <w:rPr>
          <w:sz w:val="28"/>
          <w:szCs w:val="28"/>
        </w:rPr>
        <w:t>.2. строку 4.3. изложить в новой редакции:</w:t>
      </w:r>
    </w:p>
    <w:tbl>
      <w:tblPr>
        <w:tblW w:w="9819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2340"/>
        <w:gridCol w:w="1260"/>
        <w:gridCol w:w="718"/>
        <w:gridCol w:w="709"/>
        <w:gridCol w:w="1701"/>
        <w:gridCol w:w="1559"/>
        <w:gridCol w:w="992"/>
      </w:tblGrid>
      <w:tr w:rsidR="00370395" w:rsidRPr="00C2117E" w:rsidTr="002D1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0395" w:rsidRPr="00C2117E" w:rsidRDefault="00370395" w:rsidP="002D1761">
            <w:pPr>
              <w:rPr>
                <w:b/>
                <w:sz w:val="22"/>
                <w:szCs w:val="22"/>
              </w:rPr>
            </w:pPr>
            <w:r w:rsidRPr="00C2117E"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0395" w:rsidRPr="00C2117E" w:rsidRDefault="00370395" w:rsidP="002D1761">
            <w:pPr>
              <w:rPr>
                <w:sz w:val="22"/>
                <w:szCs w:val="22"/>
              </w:rPr>
            </w:pPr>
            <w:r w:rsidRPr="00C2117E">
              <w:rPr>
                <w:sz w:val="22"/>
                <w:szCs w:val="22"/>
              </w:rPr>
              <w:t>Обновление автомобильного пассажирского транспорта, установка на муниципальный пассажирский транспорт спутниковой навигационной системы  ГЛОНАСС/</w:t>
            </w:r>
            <w:r w:rsidRPr="00C2117E">
              <w:rPr>
                <w:sz w:val="22"/>
                <w:szCs w:val="22"/>
                <w:lang w:val="en-US"/>
              </w:rPr>
              <w:t>GPS</w:t>
            </w:r>
            <w:r w:rsidRPr="00C2117E">
              <w:rPr>
                <w:sz w:val="22"/>
                <w:szCs w:val="22"/>
              </w:rPr>
              <w:t>, приобретение  автобусов, оборудованных для перевозки маломобильных групп населения</w:t>
            </w:r>
          </w:p>
          <w:p w:rsidR="00370395" w:rsidRPr="00C2117E" w:rsidRDefault="00370395" w:rsidP="002D176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0395" w:rsidRPr="00C2117E" w:rsidRDefault="00370395" w:rsidP="002D1761">
            <w:pPr>
              <w:rPr>
                <w:sz w:val="22"/>
                <w:szCs w:val="22"/>
              </w:rPr>
            </w:pPr>
            <w:r w:rsidRPr="00C2117E">
              <w:rPr>
                <w:sz w:val="22"/>
                <w:szCs w:val="22"/>
              </w:rPr>
              <w:t>Отдел экономики администрации города Гая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0395" w:rsidRPr="00C2117E" w:rsidRDefault="00370395" w:rsidP="002D1761">
            <w:pPr>
              <w:widowControl/>
              <w:shd w:val="clear" w:color="auto" w:fill="FFFFFF"/>
              <w:autoSpaceDE/>
              <w:autoSpaceDN/>
              <w:adjustRightInd/>
              <w:rPr>
                <w:kern w:val="28"/>
                <w:sz w:val="22"/>
                <w:szCs w:val="22"/>
              </w:rPr>
            </w:pPr>
            <w:r w:rsidRPr="00C2117E">
              <w:rPr>
                <w:kern w:val="28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0395" w:rsidRPr="00C2117E" w:rsidRDefault="00370395" w:rsidP="002D1761">
            <w:pPr>
              <w:widowControl/>
              <w:shd w:val="clear" w:color="auto" w:fill="FFFFFF"/>
              <w:autoSpaceDE/>
              <w:autoSpaceDN/>
              <w:adjustRightInd/>
              <w:rPr>
                <w:kern w:val="2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0395" w:rsidRPr="00C2117E" w:rsidRDefault="00370395" w:rsidP="002D1761">
            <w:pPr>
              <w:widowControl/>
              <w:shd w:val="clear" w:color="auto" w:fill="FFFFFF"/>
              <w:autoSpaceDE/>
              <w:autoSpaceDN/>
              <w:adjustRightInd/>
              <w:rPr>
                <w:kern w:val="28"/>
                <w:sz w:val="22"/>
                <w:szCs w:val="22"/>
              </w:rPr>
            </w:pPr>
            <w:r w:rsidRPr="00C2117E">
              <w:rPr>
                <w:kern w:val="28"/>
                <w:sz w:val="22"/>
                <w:szCs w:val="22"/>
              </w:rPr>
              <w:t>Приобретение автобуса  для осуществления пассажирских перевозок,  возможность контроля за перевозчиками посредством получения информации о местонахождении объекта, доступность транспорта для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0395" w:rsidRPr="00C2117E" w:rsidRDefault="00370395" w:rsidP="002D1761">
            <w:pPr>
              <w:widowControl/>
              <w:shd w:val="clear" w:color="auto" w:fill="FFFFFF"/>
              <w:autoSpaceDE/>
              <w:autoSpaceDN/>
              <w:adjustRightInd/>
              <w:rPr>
                <w:kern w:val="28"/>
                <w:sz w:val="22"/>
                <w:szCs w:val="22"/>
              </w:rPr>
            </w:pPr>
            <w:r w:rsidRPr="00C2117E">
              <w:rPr>
                <w:kern w:val="28"/>
                <w:sz w:val="22"/>
                <w:szCs w:val="22"/>
              </w:rPr>
              <w:t>Физический износ муниципальных автобусов, на которых осуществляются пассажирские перевозки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0395" w:rsidRPr="00C2117E" w:rsidRDefault="00370395" w:rsidP="002D1761">
            <w:pPr>
              <w:rPr>
                <w:sz w:val="22"/>
                <w:szCs w:val="22"/>
              </w:rPr>
            </w:pPr>
            <w:r w:rsidRPr="00C2117E">
              <w:rPr>
                <w:sz w:val="22"/>
                <w:szCs w:val="22"/>
              </w:rPr>
              <w:t>4.4-4,5, 4,7-4,8</w:t>
            </w:r>
          </w:p>
        </w:tc>
      </w:tr>
    </w:tbl>
    <w:p w:rsidR="00FB1153" w:rsidRDefault="00370395" w:rsidP="00370395">
      <w:pPr>
        <w:ind w:firstLine="708"/>
        <w:jc w:val="both"/>
        <w:rPr>
          <w:sz w:val="28"/>
          <w:szCs w:val="28"/>
        </w:rPr>
      </w:pPr>
      <w:r w:rsidRPr="00F67DAA">
        <w:rPr>
          <w:sz w:val="28"/>
          <w:szCs w:val="28"/>
        </w:rPr>
        <w:t>1.</w:t>
      </w:r>
      <w:r w:rsidR="00C2117E">
        <w:rPr>
          <w:sz w:val="28"/>
          <w:szCs w:val="28"/>
        </w:rPr>
        <w:t>6</w:t>
      </w:r>
      <w:r w:rsidRPr="00F67DAA">
        <w:rPr>
          <w:sz w:val="28"/>
          <w:szCs w:val="28"/>
        </w:rPr>
        <w:t xml:space="preserve">. </w:t>
      </w:r>
      <w:r w:rsidR="00FB1153">
        <w:rPr>
          <w:sz w:val="28"/>
          <w:szCs w:val="28"/>
        </w:rPr>
        <w:t xml:space="preserve">В </w:t>
      </w:r>
      <w:r w:rsidRPr="00F67DAA">
        <w:rPr>
          <w:sz w:val="28"/>
          <w:szCs w:val="28"/>
        </w:rPr>
        <w:t>приложени</w:t>
      </w:r>
      <w:r w:rsidR="00FB1153">
        <w:rPr>
          <w:sz w:val="28"/>
          <w:szCs w:val="28"/>
        </w:rPr>
        <w:t>и</w:t>
      </w:r>
      <w:r w:rsidRPr="00F67DAA">
        <w:rPr>
          <w:sz w:val="28"/>
          <w:szCs w:val="28"/>
        </w:rPr>
        <w:t xml:space="preserve"> № 7 к программе</w:t>
      </w:r>
      <w:r w:rsidR="00FB1153">
        <w:rPr>
          <w:sz w:val="28"/>
          <w:szCs w:val="28"/>
        </w:rPr>
        <w:t xml:space="preserve"> в таблице </w:t>
      </w:r>
      <w:r w:rsidRPr="00F67DAA">
        <w:rPr>
          <w:sz w:val="28"/>
          <w:szCs w:val="28"/>
        </w:rPr>
        <w:t xml:space="preserve"> «Ресурсное обеспечение реализации муниципальной программы «Экономическое развитие Гайского городского округа на 2016-2020 годы»</w:t>
      </w:r>
      <w:r w:rsidR="00FB1153">
        <w:rPr>
          <w:sz w:val="28"/>
          <w:szCs w:val="28"/>
        </w:rPr>
        <w:t>:</w:t>
      </w:r>
    </w:p>
    <w:p w:rsidR="00370395" w:rsidRDefault="00C2117E" w:rsidP="00370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FB1153">
        <w:rPr>
          <w:sz w:val="28"/>
          <w:szCs w:val="28"/>
        </w:rPr>
        <w:t>.1. в</w:t>
      </w:r>
      <w:r w:rsidR="00FB1153" w:rsidRPr="00F67DAA">
        <w:rPr>
          <w:sz w:val="28"/>
          <w:szCs w:val="28"/>
        </w:rPr>
        <w:t xml:space="preserve"> строке 1 </w:t>
      </w:r>
      <w:r w:rsidR="00370395" w:rsidRPr="00F67DAA">
        <w:rPr>
          <w:sz w:val="28"/>
          <w:szCs w:val="28"/>
        </w:rPr>
        <w:t>слова «2741,046» заменить словами «</w:t>
      </w:r>
      <w:r w:rsidR="00370395" w:rsidRPr="00F67DAA">
        <w:rPr>
          <w:spacing w:val="-7"/>
          <w:sz w:val="28"/>
          <w:szCs w:val="28"/>
        </w:rPr>
        <w:t>3091,046</w:t>
      </w:r>
      <w:r w:rsidR="00FB1153">
        <w:rPr>
          <w:sz w:val="28"/>
          <w:szCs w:val="28"/>
        </w:rPr>
        <w:t>»;</w:t>
      </w:r>
    </w:p>
    <w:p w:rsidR="00370395" w:rsidRDefault="00FB1153" w:rsidP="00370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117E">
        <w:rPr>
          <w:sz w:val="28"/>
          <w:szCs w:val="28"/>
        </w:rPr>
        <w:t>6</w:t>
      </w:r>
      <w:r>
        <w:rPr>
          <w:sz w:val="28"/>
          <w:szCs w:val="28"/>
        </w:rPr>
        <w:t>.2. дополнить строкой</w:t>
      </w:r>
      <w:r w:rsidR="00370395">
        <w:rPr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320"/>
        <w:gridCol w:w="1701"/>
        <w:gridCol w:w="2126"/>
        <w:gridCol w:w="599"/>
        <w:gridCol w:w="882"/>
        <w:gridCol w:w="1212"/>
        <w:gridCol w:w="567"/>
        <w:gridCol w:w="851"/>
        <w:gridCol w:w="283"/>
        <w:gridCol w:w="284"/>
        <w:gridCol w:w="283"/>
      </w:tblGrid>
      <w:tr w:rsidR="00370395" w:rsidRPr="00721AFB" w:rsidTr="002D1761">
        <w:trPr>
          <w:trHeight w:val="2881"/>
        </w:trPr>
        <w:tc>
          <w:tcPr>
            <w:tcW w:w="639" w:type="dxa"/>
            <w:shd w:val="clear" w:color="auto" w:fill="auto"/>
          </w:tcPr>
          <w:p w:rsidR="00370395" w:rsidRPr="00721AFB" w:rsidRDefault="00370395" w:rsidP="002D1761">
            <w:pPr>
              <w:rPr>
                <w:b/>
                <w:spacing w:val="-7"/>
                <w:sz w:val="24"/>
                <w:szCs w:val="24"/>
              </w:rPr>
            </w:pPr>
            <w:r w:rsidRPr="00721AFB">
              <w:rPr>
                <w:b/>
                <w:spacing w:val="-7"/>
                <w:sz w:val="24"/>
                <w:szCs w:val="24"/>
              </w:rPr>
              <w:t>4.4.</w:t>
            </w:r>
          </w:p>
        </w:tc>
        <w:tc>
          <w:tcPr>
            <w:tcW w:w="320" w:type="dxa"/>
            <w:shd w:val="clear" w:color="auto" w:fill="auto"/>
          </w:tcPr>
          <w:p w:rsidR="00370395" w:rsidRPr="00721AFB" w:rsidRDefault="00370395" w:rsidP="002D17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70395" w:rsidRPr="00721AFB" w:rsidRDefault="00370395" w:rsidP="002D1761">
            <w:pPr>
              <w:rPr>
                <w:sz w:val="24"/>
                <w:szCs w:val="24"/>
              </w:rPr>
            </w:pPr>
            <w:r w:rsidRPr="00721AFB">
              <w:rPr>
                <w:sz w:val="24"/>
                <w:szCs w:val="24"/>
              </w:rPr>
              <w:t>Приобретение автобусов, оборудованных для перевозки маломобильных групп населения</w:t>
            </w:r>
          </w:p>
          <w:p w:rsidR="00370395" w:rsidRPr="00721AFB" w:rsidRDefault="00370395" w:rsidP="002D17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70395" w:rsidRPr="00721AFB" w:rsidRDefault="00370395" w:rsidP="002D1761">
            <w:pPr>
              <w:rPr>
                <w:spacing w:val="-7"/>
                <w:sz w:val="24"/>
                <w:szCs w:val="24"/>
              </w:rPr>
            </w:pPr>
            <w:r w:rsidRPr="00721AFB">
              <w:rPr>
                <w:spacing w:val="-7"/>
                <w:sz w:val="24"/>
                <w:szCs w:val="24"/>
              </w:rPr>
              <w:t>Местный бюджет</w:t>
            </w:r>
            <w:r>
              <w:rPr>
                <w:spacing w:val="-7"/>
                <w:sz w:val="24"/>
                <w:szCs w:val="24"/>
              </w:rPr>
              <w:t xml:space="preserve"> (уровень софинансирования расходных обязательств  не  менее 5%)</w:t>
            </w:r>
          </w:p>
          <w:p w:rsidR="00370395" w:rsidRDefault="00370395" w:rsidP="002D1761">
            <w:pPr>
              <w:rPr>
                <w:spacing w:val="-7"/>
                <w:sz w:val="24"/>
                <w:szCs w:val="24"/>
              </w:rPr>
            </w:pPr>
          </w:p>
          <w:p w:rsidR="00370395" w:rsidRPr="00721AFB" w:rsidRDefault="00370395" w:rsidP="002D1761">
            <w:pPr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Областной</w:t>
            </w:r>
            <w:r w:rsidRPr="00721AFB">
              <w:rPr>
                <w:spacing w:val="-7"/>
                <w:sz w:val="24"/>
                <w:szCs w:val="24"/>
              </w:rPr>
              <w:t xml:space="preserve"> бюджет</w:t>
            </w:r>
            <w:r>
              <w:rPr>
                <w:spacing w:val="-7"/>
                <w:sz w:val="24"/>
                <w:szCs w:val="24"/>
              </w:rPr>
              <w:t xml:space="preserve"> (уровень софинансирования расходных обязательств  не  более 95%)</w:t>
            </w:r>
          </w:p>
        </w:tc>
        <w:tc>
          <w:tcPr>
            <w:tcW w:w="599" w:type="dxa"/>
            <w:shd w:val="clear" w:color="auto" w:fill="auto"/>
          </w:tcPr>
          <w:p w:rsidR="00370395" w:rsidRPr="00721AFB" w:rsidRDefault="00370395" w:rsidP="002D1761">
            <w:pPr>
              <w:rPr>
                <w:b/>
                <w:spacing w:val="-7"/>
                <w:sz w:val="24"/>
                <w:szCs w:val="24"/>
              </w:rPr>
            </w:pPr>
            <w:r w:rsidRPr="00721AFB">
              <w:rPr>
                <w:b/>
                <w:spacing w:val="-7"/>
                <w:sz w:val="24"/>
                <w:szCs w:val="24"/>
              </w:rPr>
              <w:t>411</w:t>
            </w:r>
          </w:p>
        </w:tc>
        <w:tc>
          <w:tcPr>
            <w:tcW w:w="882" w:type="dxa"/>
            <w:shd w:val="clear" w:color="auto" w:fill="auto"/>
          </w:tcPr>
          <w:p w:rsidR="00370395" w:rsidRPr="00721AFB" w:rsidRDefault="00370395" w:rsidP="002D1761">
            <w:pPr>
              <w:rPr>
                <w:b/>
                <w:spacing w:val="-7"/>
                <w:sz w:val="24"/>
                <w:szCs w:val="24"/>
              </w:rPr>
            </w:pPr>
            <w:r w:rsidRPr="00721AFB">
              <w:rPr>
                <w:b/>
                <w:spacing w:val="-7"/>
                <w:sz w:val="24"/>
                <w:szCs w:val="24"/>
              </w:rPr>
              <w:t>0408</w:t>
            </w:r>
          </w:p>
        </w:tc>
        <w:tc>
          <w:tcPr>
            <w:tcW w:w="1212" w:type="dxa"/>
            <w:shd w:val="clear" w:color="auto" w:fill="auto"/>
          </w:tcPr>
          <w:p w:rsidR="00370395" w:rsidRPr="00721AFB" w:rsidRDefault="00370395" w:rsidP="002D1761">
            <w:pPr>
              <w:rPr>
                <w:b/>
                <w:spacing w:val="-7"/>
                <w:sz w:val="24"/>
                <w:szCs w:val="24"/>
              </w:rPr>
            </w:pPr>
            <w:r w:rsidRPr="00721AFB">
              <w:rPr>
                <w:b/>
                <w:spacing w:val="-7"/>
                <w:sz w:val="24"/>
                <w:szCs w:val="24"/>
              </w:rPr>
              <w:t>0540360340</w:t>
            </w:r>
          </w:p>
        </w:tc>
        <w:tc>
          <w:tcPr>
            <w:tcW w:w="567" w:type="dxa"/>
            <w:shd w:val="clear" w:color="auto" w:fill="auto"/>
          </w:tcPr>
          <w:p w:rsidR="00370395" w:rsidRPr="00721AFB" w:rsidRDefault="00370395" w:rsidP="002D1761">
            <w:pPr>
              <w:rPr>
                <w:b/>
                <w:spacing w:val="-7"/>
                <w:sz w:val="24"/>
                <w:szCs w:val="24"/>
              </w:rPr>
            </w:pPr>
            <w:r w:rsidRPr="00721AFB">
              <w:rPr>
                <w:b/>
                <w:spacing w:val="-7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95" w:rsidRPr="00721AFB" w:rsidRDefault="00370395" w:rsidP="002D1761">
            <w:pPr>
              <w:rPr>
                <w:b/>
                <w:spacing w:val="-7"/>
                <w:sz w:val="24"/>
                <w:szCs w:val="24"/>
              </w:rPr>
            </w:pPr>
            <w:r w:rsidRPr="00721AFB">
              <w:rPr>
                <w:b/>
                <w:spacing w:val="-7"/>
                <w:sz w:val="24"/>
                <w:szCs w:val="24"/>
              </w:rPr>
              <w:t>350,0</w:t>
            </w:r>
          </w:p>
        </w:tc>
        <w:tc>
          <w:tcPr>
            <w:tcW w:w="283" w:type="dxa"/>
            <w:shd w:val="clear" w:color="auto" w:fill="auto"/>
          </w:tcPr>
          <w:p w:rsidR="00370395" w:rsidRPr="00721AFB" w:rsidRDefault="00370395" w:rsidP="002D1761">
            <w:pPr>
              <w:rPr>
                <w:b/>
                <w:spacing w:val="-7"/>
                <w:sz w:val="24"/>
                <w:szCs w:val="24"/>
              </w:rPr>
            </w:pPr>
            <w:r w:rsidRPr="00721AFB">
              <w:rPr>
                <w:b/>
                <w:spacing w:val="-7"/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370395" w:rsidRPr="00721AFB" w:rsidRDefault="00370395" w:rsidP="002D1761">
            <w:pPr>
              <w:rPr>
                <w:b/>
                <w:spacing w:val="-7"/>
                <w:sz w:val="24"/>
                <w:szCs w:val="24"/>
              </w:rPr>
            </w:pPr>
            <w:r w:rsidRPr="00721AFB">
              <w:rPr>
                <w:b/>
                <w:spacing w:val="-7"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370395" w:rsidRPr="00721AFB" w:rsidRDefault="00370395" w:rsidP="002D1761">
            <w:pPr>
              <w:rPr>
                <w:b/>
                <w:sz w:val="24"/>
                <w:szCs w:val="24"/>
              </w:rPr>
            </w:pPr>
            <w:r w:rsidRPr="00721AFB">
              <w:rPr>
                <w:b/>
                <w:sz w:val="24"/>
                <w:szCs w:val="24"/>
              </w:rPr>
              <w:t>0</w:t>
            </w:r>
          </w:p>
        </w:tc>
      </w:tr>
    </w:tbl>
    <w:p w:rsidR="00370395" w:rsidRPr="00F67DAA" w:rsidRDefault="00370395" w:rsidP="00E72544">
      <w:pPr>
        <w:ind w:firstLine="645"/>
        <w:jc w:val="both"/>
        <w:rPr>
          <w:spacing w:val="-6"/>
          <w:sz w:val="28"/>
          <w:szCs w:val="28"/>
        </w:rPr>
      </w:pPr>
      <w:r w:rsidRPr="00F67DAA">
        <w:rPr>
          <w:spacing w:val="-6"/>
          <w:sz w:val="28"/>
          <w:szCs w:val="28"/>
        </w:rPr>
        <w:t>2. Разместить настоящее постановление на официальном сайте администрации города Гая.</w:t>
      </w:r>
    </w:p>
    <w:p w:rsidR="00370395" w:rsidRDefault="00370395" w:rsidP="00370395">
      <w:pPr>
        <w:shd w:val="clear" w:color="auto" w:fill="FFFFFF"/>
        <w:ind w:firstLine="645"/>
        <w:jc w:val="both"/>
        <w:rPr>
          <w:spacing w:val="-6"/>
          <w:sz w:val="28"/>
          <w:szCs w:val="28"/>
        </w:rPr>
      </w:pPr>
      <w:r w:rsidRPr="00F67DAA">
        <w:rPr>
          <w:spacing w:val="-6"/>
          <w:sz w:val="28"/>
          <w:szCs w:val="28"/>
        </w:rPr>
        <w:t>3. Контроль за исполнением настоящего постановления возложить на</w:t>
      </w:r>
      <w:r>
        <w:rPr>
          <w:spacing w:val="-6"/>
          <w:sz w:val="28"/>
          <w:szCs w:val="28"/>
        </w:rPr>
        <w:t xml:space="preserve"> заместителя главы администрации по экономической, промышленной политике и транспорту Агашкову С.В. </w:t>
      </w:r>
    </w:p>
    <w:p w:rsidR="00370395" w:rsidRDefault="00370395" w:rsidP="00370395">
      <w:pPr>
        <w:numPr>
          <w:ilvl w:val="0"/>
          <w:numId w:val="1"/>
        </w:num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Постановление вступает в силу после его обнародования.</w:t>
      </w:r>
    </w:p>
    <w:p w:rsidR="00370395" w:rsidRDefault="00370395" w:rsidP="00370395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370395" w:rsidRDefault="00370395" w:rsidP="00370395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196C24" w:rsidRDefault="00196C24" w:rsidP="00370395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370395" w:rsidRDefault="00370395" w:rsidP="00370395">
      <w:pPr>
        <w:shd w:val="clear" w:color="auto" w:fill="FFFFFF"/>
        <w:jc w:val="both"/>
        <w:rPr>
          <w:b/>
          <w:sz w:val="28"/>
          <w:szCs w:val="28"/>
        </w:rPr>
      </w:pPr>
      <w:r w:rsidRPr="00DD34AD">
        <w:rPr>
          <w:spacing w:val="-6"/>
          <w:sz w:val="28"/>
          <w:szCs w:val="28"/>
        </w:rPr>
        <w:t>Глав</w:t>
      </w:r>
      <w:r w:rsidR="00196C24">
        <w:rPr>
          <w:spacing w:val="-6"/>
          <w:sz w:val="28"/>
          <w:szCs w:val="28"/>
        </w:rPr>
        <w:t>а</w:t>
      </w:r>
      <w:r w:rsidRPr="00DD34A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Гайского городского округа</w:t>
      </w:r>
      <w:r w:rsidRPr="00DD34AD">
        <w:rPr>
          <w:spacing w:val="-6"/>
          <w:sz w:val="28"/>
          <w:szCs w:val="28"/>
        </w:rPr>
        <w:tab/>
      </w:r>
      <w:r w:rsidRPr="00DD34AD">
        <w:rPr>
          <w:spacing w:val="-6"/>
          <w:sz w:val="28"/>
          <w:szCs w:val="28"/>
        </w:rPr>
        <w:tab/>
      </w:r>
      <w:r w:rsidRPr="00DD34AD">
        <w:rPr>
          <w:spacing w:val="-6"/>
          <w:sz w:val="28"/>
          <w:szCs w:val="28"/>
        </w:rPr>
        <w:tab/>
        <w:t xml:space="preserve">     </w:t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  <w:t xml:space="preserve">             </w:t>
      </w:r>
      <w:r w:rsidR="00196C24">
        <w:rPr>
          <w:spacing w:val="-6"/>
          <w:sz w:val="28"/>
          <w:szCs w:val="28"/>
        </w:rPr>
        <w:t>О.Ю. Папунин</w:t>
      </w:r>
    </w:p>
    <w:p w:rsidR="00370395" w:rsidRDefault="00370395" w:rsidP="00370395">
      <w:pPr>
        <w:shd w:val="clear" w:color="auto" w:fill="FFFFFF"/>
      </w:pPr>
    </w:p>
    <w:p w:rsidR="006A002A" w:rsidRDefault="006A002A"/>
    <w:sectPr w:rsidR="006A002A" w:rsidSect="00B955D0">
      <w:headerReference w:type="even" r:id="rId9"/>
      <w:headerReference w:type="default" r:id="rId10"/>
      <w:pgSz w:w="11906" w:h="16838"/>
      <w:pgMar w:top="539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AB" w:rsidRDefault="00A561AB">
      <w:r>
        <w:separator/>
      </w:r>
    </w:p>
  </w:endnote>
  <w:endnote w:type="continuationSeparator" w:id="0">
    <w:p w:rsidR="00A561AB" w:rsidRDefault="00A56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AB" w:rsidRDefault="00A561AB">
      <w:r>
        <w:separator/>
      </w:r>
    </w:p>
  </w:footnote>
  <w:footnote w:type="continuationSeparator" w:id="0">
    <w:p w:rsidR="00A561AB" w:rsidRDefault="00A56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8D" w:rsidRDefault="000603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5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2544">
      <w:rPr>
        <w:rStyle w:val="a5"/>
        <w:noProof/>
      </w:rPr>
      <w:t>11</w:t>
    </w:r>
    <w:r>
      <w:rPr>
        <w:rStyle w:val="a5"/>
      </w:rPr>
      <w:fldChar w:fldCharType="end"/>
    </w:r>
  </w:p>
  <w:p w:rsidR="00C72C8D" w:rsidRDefault="00C145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8D" w:rsidRDefault="00C14565">
    <w:pPr>
      <w:pStyle w:val="a3"/>
      <w:framePr w:wrap="around" w:vAnchor="text" w:hAnchor="margin" w:xAlign="center" w:y="1"/>
      <w:rPr>
        <w:rStyle w:val="a5"/>
      </w:rPr>
    </w:pPr>
  </w:p>
  <w:p w:rsidR="00C72C8D" w:rsidRDefault="00C145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1839"/>
    <w:multiLevelType w:val="hybridMultilevel"/>
    <w:tmpl w:val="14FEC46A"/>
    <w:lvl w:ilvl="0" w:tplc="2D2AF7E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395"/>
    <w:rsid w:val="0006035B"/>
    <w:rsid w:val="00143715"/>
    <w:rsid w:val="001602E6"/>
    <w:rsid w:val="00196C24"/>
    <w:rsid w:val="00206BEB"/>
    <w:rsid w:val="00370395"/>
    <w:rsid w:val="00387FB4"/>
    <w:rsid w:val="003D3D33"/>
    <w:rsid w:val="004802F0"/>
    <w:rsid w:val="004D3F4A"/>
    <w:rsid w:val="005E5A76"/>
    <w:rsid w:val="006A002A"/>
    <w:rsid w:val="00934BC9"/>
    <w:rsid w:val="00A561AB"/>
    <w:rsid w:val="00AA0F47"/>
    <w:rsid w:val="00B9431A"/>
    <w:rsid w:val="00C14565"/>
    <w:rsid w:val="00C2117E"/>
    <w:rsid w:val="00C452EC"/>
    <w:rsid w:val="00D23EB2"/>
    <w:rsid w:val="00DF4244"/>
    <w:rsid w:val="00E72544"/>
    <w:rsid w:val="00FB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5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03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0395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70395"/>
  </w:style>
  <w:style w:type="paragraph" w:styleId="a6">
    <w:name w:val="Balloon Text"/>
    <w:basedOn w:val="a"/>
    <w:link w:val="a7"/>
    <w:uiPriority w:val="99"/>
    <w:semiHidden/>
    <w:unhideWhenUsed/>
    <w:rsid w:val="003703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3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5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03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0395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70395"/>
  </w:style>
  <w:style w:type="paragraph" w:styleId="a6">
    <w:name w:val="Balloon Text"/>
    <w:basedOn w:val="a"/>
    <w:link w:val="a7"/>
    <w:uiPriority w:val="99"/>
    <w:semiHidden/>
    <w:unhideWhenUsed/>
    <w:rsid w:val="003703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8D47-FB37-4FA9-BC37-D2A0FDC8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5358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</cp:lastModifiedBy>
  <cp:revision>2</cp:revision>
  <cp:lastPrinted>2016-07-27T11:41:00Z</cp:lastPrinted>
  <dcterms:created xsi:type="dcterms:W3CDTF">2016-10-26T05:29:00Z</dcterms:created>
  <dcterms:modified xsi:type="dcterms:W3CDTF">2016-10-26T05:29:00Z</dcterms:modified>
</cp:coreProperties>
</file>