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7" w:rsidRPr="00F56595" w:rsidRDefault="00BD19D7" w:rsidP="0030573D">
      <w:pPr>
        <w:pStyle w:val="ConsPlusNonforma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56595">
        <w:rPr>
          <w:rFonts w:ascii="Times New Roman" w:hAnsi="Times New Roman"/>
          <w:sz w:val="28"/>
          <w:szCs w:val="28"/>
        </w:rPr>
        <w:t>СОГЛАШЕНИЕ</w:t>
      </w:r>
    </w:p>
    <w:p w:rsidR="00BD19D7" w:rsidRDefault="00BD19D7" w:rsidP="0030573D">
      <w:pPr>
        <w:pStyle w:val="ConsPlusNonforma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56595">
        <w:rPr>
          <w:rFonts w:ascii="Times New Roman" w:hAnsi="Times New Roman"/>
          <w:sz w:val="28"/>
          <w:szCs w:val="28"/>
        </w:rPr>
        <w:t xml:space="preserve">о предоставлении дотации </w:t>
      </w:r>
      <w:r>
        <w:rPr>
          <w:rFonts w:ascii="Times New Roman" w:hAnsi="Times New Roman"/>
          <w:sz w:val="28"/>
          <w:szCs w:val="28"/>
        </w:rPr>
        <w:t>на поддержку мер по обеспечению</w:t>
      </w:r>
    </w:p>
    <w:p w:rsidR="00BD19D7" w:rsidRPr="00D5280B" w:rsidRDefault="00BD19D7" w:rsidP="0030573D">
      <w:pPr>
        <w:pStyle w:val="ConsPlusNonforma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56595">
        <w:rPr>
          <w:rFonts w:ascii="Times New Roman" w:hAnsi="Times New Roman"/>
          <w:sz w:val="28"/>
          <w:szCs w:val="28"/>
        </w:rPr>
        <w:t>балансированности бюджет</w:t>
      </w:r>
      <w:r>
        <w:rPr>
          <w:rFonts w:ascii="Times New Roman" w:hAnsi="Times New Roman"/>
          <w:sz w:val="28"/>
          <w:szCs w:val="28"/>
        </w:rPr>
        <w:t>а</w:t>
      </w:r>
      <w:r w:rsidRPr="00F5659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565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</w:p>
    <w:p w:rsidR="00BD19D7" w:rsidRPr="004A4E99" w:rsidRDefault="00BD19D7" w:rsidP="0030573D">
      <w:pPr>
        <w:pStyle w:val="ConsPlusNonforma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Гайский городской округ Оренбургской области</w:t>
      </w:r>
    </w:p>
    <w:p w:rsidR="00BD19D7" w:rsidRPr="00D5280B" w:rsidRDefault="00BD19D7" w:rsidP="0030573D">
      <w:pPr>
        <w:pStyle w:val="ConsPlusNonformat"/>
        <w:spacing w:line="276" w:lineRule="auto"/>
        <w:rPr>
          <w:rFonts w:ascii="Times New Roman" w:hAnsi="Times New Roman"/>
          <w:sz w:val="18"/>
          <w:szCs w:val="18"/>
        </w:rPr>
      </w:pPr>
    </w:p>
    <w:p w:rsidR="00BD19D7" w:rsidRPr="00D5280B" w:rsidRDefault="00BD19D7" w:rsidP="0030573D">
      <w:pPr>
        <w:pStyle w:val="ConsPlusNonformat"/>
        <w:spacing w:line="276" w:lineRule="auto"/>
        <w:rPr>
          <w:rFonts w:ascii="Times New Roman" w:hAnsi="Times New Roman"/>
          <w:sz w:val="18"/>
          <w:szCs w:val="18"/>
        </w:rPr>
      </w:pPr>
    </w:p>
    <w:p w:rsidR="00BD19D7" w:rsidRDefault="00BD19D7" w:rsidP="0030573D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19D7" w:rsidRPr="00D5280B" w:rsidRDefault="00BD19D7" w:rsidP="0030573D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280B">
        <w:rPr>
          <w:rFonts w:ascii="Times New Roman" w:hAnsi="Times New Roman"/>
          <w:sz w:val="28"/>
          <w:szCs w:val="28"/>
        </w:rPr>
        <w:t xml:space="preserve">г. Оренбург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5280B">
        <w:rPr>
          <w:rFonts w:ascii="Times New Roman" w:hAnsi="Times New Roman"/>
          <w:sz w:val="28"/>
          <w:szCs w:val="28"/>
        </w:rPr>
        <w:t xml:space="preserve">       </w:t>
      </w:r>
      <w:r w:rsidRPr="00D5280B">
        <w:rPr>
          <w:rFonts w:ascii="Times New Roman" w:hAnsi="Times New Roman"/>
          <w:sz w:val="28"/>
          <w:szCs w:val="28"/>
        </w:rPr>
        <w:tab/>
      </w:r>
      <w:r w:rsidRPr="00D5280B">
        <w:rPr>
          <w:rFonts w:ascii="Times New Roman" w:hAnsi="Times New Roman"/>
          <w:sz w:val="28"/>
          <w:szCs w:val="28"/>
        </w:rPr>
        <w:tab/>
      </w:r>
      <w:r w:rsidRPr="00D5280B">
        <w:rPr>
          <w:rFonts w:ascii="Times New Roman" w:hAnsi="Times New Roman"/>
          <w:sz w:val="28"/>
          <w:szCs w:val="28"/>
        </w:rPr>
        <w:tab/>
      </w:r>
      <w:r w:rsidRPr="00D528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D5280B">
        <w:rPr>
          <w:rFonts w:ascii="Times New Roman" w:hAnsi="Times New Roman"/>
          <w:sz w:val="28"/>
          <w:szCs w:val="28"/>
        </w:rPr>
        <w:t xml:space="preserve">«___»  _____________ </w:t>
      </w:r>
      <w:smartTag w:uri="urn:schemas-microsoft-com:office:smarttags" w:element="metricconverter">
        <w:smartTagPr>
          <w:attr w:name="ProductID" w:val="2019 г"/>
        </w:smartTagPr>
        <w:r w:rsidRPr="00D5280B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9</w:t>
        </w:r>
        <w:r w:rsidRPr="00D5280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5280B">
        <w:rPr>
          <w:rFonts w:ascii="Times New Roman" w:hAnsi="Times New Roman"/>
          <w:sz w:val="28"/>
          <w:szCs w:val="28"/>
        </w:rPr>
        <w:t>.</w:t>
      </w:r>
    </w:p>
    <w:p w:rsidR="00BD19D7" w:rsidRPr="00D5280B" w:rsidRDefault="00BD19D7" w:rsidP="0030573D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D19D7" w:rsidRDefault="00BD19D7" w:rsidP="0030573D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9D7" w:rsidRPr="007A7544" w:rsidRDefault="00BD19D7" w:rsidP="0030573D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3456">
        <w:rPr>
          <w:rFonts w:ascii="Times New Roman" w:hAnsi="Times New Roman"/>
          <w:sz w:val="28"/>
          <w:szCs w:val="28"/>
        </w:rPr>
        <w:t>Министерство финансов Оренбургской области, именуемое в дальне</w:t>
      </w:r>
      <w:r w:rsidRPr="001D3456">
        <w:rPr>
          <w:rFonts w:ascii="Times New Roman" w:hAnsi="Times New Roman"/>
          <w:sz w:val="28"/>
          <w:szCs w:val="28"/>
        </w:rPr>
        <w:t>й</w:t>
      </w:r>
      <w:r w:rsidRPr="001D3456">
        <w:rPr>
          <w:rFonts w:ascii="Times New Roman" w:hAnsi="Times New Roman"/>
          <w:sz w:val="28"/>
          <w:szCs w:val="28"/>
        </w:rPr>
        <w:t>шем «Министерство финансов», в лице исполняющего обязанности министра финансов Оренбургской области Мошковой Татьяны Геннадьевны, дейс</w:t>
      </w:r>
      <w:r w:rsidRPr="001D3456">
        <w:rPr>
          <w:rFonts w:ascii="Times New Roman" w:hAnsi="Times New Roman"/>
          <w:sz w:val="28"/>
          <w:szCs w:val="28"/>
        </w:rPr>
        <w:t>т</w:t>
      </w:r>
      <w:r w:rsidRPr="001D3456">
        <w:rPr>
          <w:rFonts w:ascii="Times New Roman" w:hAnsi="Times New Roman"/>
          <w:sz w:val="28"/>
          <w:szCs w:val="28"/>
        </w:rPr>
        <w:t xml:space="preserve">вующего на основании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указов</w:t>
      </w:r>
      <w:r w:rsidRPr="001D3456">
        <w:rPr>
          <w:rFonts w:ascii="Times New Roman" w:hAnsi="Times New Roman"/>
          <w:color w:val="000000"/>
          <w:spacing w:val="1"/>
          <w:sz w:val="28"/>
          <w:szCs w:val="28"/>
        </w:rPr>
        <w:t xml:space="preserve"> Губернатора Оренбургской области от 22 ма</w:t>
      </w:r>
      <w:r w:rsidRPr="001D345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1D3456">
        <w:rPr>
          <w:rFonts w:ascii="Times New Roman" w:hAnsi="Times New Roman"/>
          <w:color w:val="000000"/>
          <w:spacing w:val="1"/>
          <w:sz w:val="28"/>
          <w:szCs w:val="28"/>
        </w:rPr>
        <w:t>та 2019 года № 131-ук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E4436B">
        <w:rPr>
          <w:rFonts w:ascii="Times New Roman" w:hAnsi="Times New Roman"/>
          <w:color w:val="000000"/>
          <w:spacing w:val="1"/>
          <w:sz w:val="28"/>
          <w:szCs w:val="28"/>
        </w:rPr>
        <w:t xml:space="preserve">от 27 октября 2014 года </w:t>
      </w:r>
      <w:r w:rsidRPr="007A7544">
        <w:rPr>
          <w:rFonts w:ascii="Times New Roman" w:hAnsi="Times New Roman"/>
          <w:color w:val="000000"/>
          <w:spacing w:val="1"/>
          <w:sz w:val="28"/>
          <w:szCs w:val="28"/>
        </w:rPr>
        <w:t xml:space="preserve">№ 697-ук и </w:t>
      </w:r>
      <w:r w:rsidRPr="007A7544">
        <w:rPr>
          <w:rFonts w:ascii="Times New Roman" w:hAnsi="Times New Roman"/>
          <w:sz w:val="28"/>
          <w:szCs w:val="28"/>
        </w:rPr>
        <w:t>Положения о м</w:t>
      </w:r>
      <w:r w:rsidRPr="007A7544">
        <w:rPr>
          <w:rFonts w:ascii="Times New Roman" w:hAnsi="Times New Roman"/>
          <w:sz w:val="28"/>
          <w:szCs w:val="28"/>
        </w:rPr>
        <w:t>и</w:t>
      </w:r>
      <w:r w:rsidRPr="007A7544">
        <w:rPr>
          <w:rFonts w:ascii="Times New Roman" w:hAnsi="Times New Roman"/>
          <w:sz w:val="28"/>
          <w:szCs w:val="28"/>
        </w:rPr>
        <w:t>нистерстве финансов Оренбургской области, утвержденного указом Губерн</w:t>
      </w:r>
      <w:r w:rsidRPr="007A7544">
        <w:rPr>
          <w:rFonts w:ascii="Times New Roman" w:hAnsi="Times New Roman"/>
          <w:sz w:val="28"/>
          <w:szCs w:val="28"/>
        </w:rPr>
        <w:t>а</w:t>
      </w:r>
      <w:r w:rsidRPr="007A7544">
        <w:rPr>
          <w:rFonts w:ascii="Times New Roman" w:hAnsi="Times New Roman"/>
          <w:sz w:val="28"/>
          <w:szCs w:val="28"/>
        </w:rPr>
        <w:t>тора Оренбургской области от 11 августа 2014 года № 506-ук, и исполня</w:t>
      </w:r>
      <w:r w:rsidRPr="007A7544">
        <w:rPr>
          <w:rFonts w:ascii="Times New Roman" w:hAnsi="Times New Roman"/>
          <w:sz w:val="28"/>
          <w:szCs w:val="28"/>
        </w:rPr>
        <w:t>ю</w:t>
      </w:r>
      <w:r w:rsidRPr="007A7544">
        <w:rPr>
          <w:rFonts w:ascii="Times New Roman" w:hAnsi="Times New Roman"/>
          <w:sz w:val="28"/>
          <w:szCs w:val="28"/>
        </w:rPr>
        <w:t>щего полномочия главы Гайского городского округа Нечетова Андрея Юрь</w:t>
      </w:r>
      <w:r w:rsidRPr="007A7544">
        <w:rPr>
          <w:rFonts w:ascii="Times New Roman" w:hAnsi="Times New Roman"/>
          <w:sz w:val="28"/>
          <w:szCs w:val="28"/>
        </w:rPr>
        <w:t>е</w:t>
      </w:r>
      <w:r w:rsidRPr="007A7544">
        <w:rPr>
          <w:rFonts w:ascii="Times New Roman" w:hAnsi="Times New Roman"/>
          <w:sz w:val="28"/>
          <w:szCs w:val="28"/>
        </w:rPr>
        <w:t>вича, действующего на основании Устава муниципального образования Га</w:t>
      </w:r>
      <w:r w:rsidRPr="007A7544">
        <w:rPr>
          <w:rFonts w:ascii="Times New Roman" w:hAnsi="Times New Roman"/>
          <w:sz w:val="28"/>
          <w:szCs w:val="28"/>
        </w:rPr>
        <w:t>й</w:t>
      </w:r>
      <w:r w:rsidRPr="007A7544">
        <w:rPr>
          <w:rFonts w:ascii="Times New Roman" w:hAnsi="Times New Roman"/>
          <w:sz w:val="28"/>
          <w:szCs w:val="28"/>
        </w:rPr>
        <w:t>ский городской о</w:t>
      </w:r>
      <w:r w:rsidRPr="007A7544">
        <w:rPr>
          <w:rFonts w:ascii="Times New Roman" w:hAnsi="Times New Roman"/>
          <w:sz w:val="28"/>
          <w:szCs w:val="28"/>
        </w:rPr>
        <w:t>к</w:t>
      </w:r>
      <w:r w:rsidRPr="007A7544">
        <w:rPr>
          <w:rFonts w:ascii="Times New Roman" w:hAnsi="Times New Roman"/>
          <w:sz w:val="28"/>
          <w:szCs w:val="28"/>
        </w:rPr>
        <w:t>руг Оренбургской области и распоряжения администрации Гайского городского округа от 22.10.2019 № 373-рк «О временном исполн</w:t>
      </w:r>
      <w:r w:rsidRPr="007A7544">
        <w:rPr>
          <w:rFonts w:ascii="Times New Roman" w:hAnsi="Times New Roman"/>
          <w:sz w:val="28"/>
          <w:szCs w:val="28"/>
        </w:rPr>
        <w:t>е</w:t>
      </w:r>
      <w:r w:rsidRPr="007A7544">
        <w:rPr>
          <w:rFonts w:ascii="Times New Roman" w:hAnsi="Times New Roman"/>
          <w:sz w:val="28"/>
          <w:szCs w:val="28"/>
        </w:rPr>
        <w:t>нии полномочий главы Гайского городского округа», в дальнейшем имену</w:t>
      </w:r>
      <w:r w:rsidRPr="007A7544">
        <w:rPr>
          <w:rFonts w:ascii="Times New Roman" w:hAnsi="Times New Roman"/>
          <w:sz w:val="28"/>
          <w:szCs w:val="28"/>
        </w:rPr>
        <w:t>е</w:t>
      </w:r>
      <w:r w:rsidRPr="007A7544">
        <w:rPr>
          <w:rFonts w:ascii="Times New Roman" w:hAnsi="Times New Roman"/>
          <w:sz w:val="28"/>
          <w:szCs w:val="28"/>
        </w:rPr>
        <w:t>мые вместе «Стороны», в соответствии с З</w:t>
      </w:r>
      <w:r w:rsidRPr="007A7544">
        <w:rPr>
          <w:rFonts w:ascii="Times New Roman" w:hAnsi="Times New Roman"/>
          <w:sz w:val="28"/>
          <w:szCs w:val="28"/>
        </w:rPr>
        <w:t>а</w:t>
      </w:r>
      <w:r w:rsidRPr="007A7544">
        <w:rPr>
          <w:rFonts w:ascii="Times New Roman" w:hAnsi="Times New Roman"/>
          <w:sz w:val="28"/>
          <w:szCs w:val="28"/>
        </w:rPr>
        <w:t xml:space="preserve">коном Оренбургской области от 20 декабря 2018 года № 1417/367-VI-ОЗ «Об областном бюджете на 2019 год и на плановый период 2020 и 2021 годов» </w:t>
      </w:r>
      <w:r w:rsidRPr="007A7544">
        <w:rPr>
          <w:rFonts w:ascii="Times New Roman" w:hAnsi="Times New Roman"/>
          <w:color w:val="000000"/>
          <w:spacing w:val="1"/>
          <w:sz w:val="28"/>
          <w:szCs w:val="28"/>
        </w:rPr>
        <w:t>заключили настоящее Соглашение о нижеследующем.</w:t>
      </w:r>
    </w:p>
    <w:p w:rsidR="00BD19D7" w:rsidRPr="007A7544" w:rsidRDefault="00BD19D7" w:rsidP="0030573D">
      <w:pPr>
        <w:pStyle w:val="ConsPlusNonformat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19D7" w:rsidRPr="00B45E16" w:rsidRDefault="00BD19D7" w:rsidP="0030573D">
      <w:pPr>
        <w:pStyle w:val="ConsPlusNonformat"/>
        <w:keepNext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45E16">
        <w:rPr>
          <w:rFonts w:ascii="Times New Roman" w:hAnsi="Times New Roman"/>
          <w:sz w:val="28"/>
          <w:szCs w:val="28"/>
        </w:rPr>
        <w:t>1. Предмет Соглашения</w:t>
      </w:r>
    </w:p>
    <w:p w:rsidR="00BD19D7" w:rsidRDefault="00BD19D7" w:rsidP="0030573D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80B">
        <w:rPr>
          <w:rFonts w:ascii="Times New Roman" w:hAnsi="Times New Roman"/>
          <w:sz w:val="28"/>
          <w:szCs w:val="28"/>
        </w:rPr>
        <w:t xml:space="preserve">1.1. Предметом Соглашения является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D52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образования Гайский городской округ </w:t>
      </w:r>
      <w:r w:rsidRPr="00D5280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9 </w:t>
      </w:r>
      <w:r w:rsidRPr="00D5280B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Pr="008F4503">
        <w:rPr>
          <w:rFonts w:ascii="Times New Roman" w:hAnsi="Times New Roman"/>
          <w:sz w:val="28"/>
          <w:szCs w:val="28"/>
        </w:rPr>
        <w:t>дотаци</w:t>
      </w:r>
      <w:r>
        <w:rPr>
          <w:rFonts w:ascii="Times New Roman" w:hAnsi="Times New Roman"/>
          <w:sz w:val="28"/>
          <w:szCs w:val="28"/>
        </w:rPr>
        <w:t>и</w:t>
      </w:r>
      <w:r w:rsidRPr="008F4503">
        <w:rPr>
          <w:rFonts w:ascii="Times New Roman" w:hAnsi="Times New Roman"/>
          <w:sz w:val="28"/>
          <w:szCs w:val="28"/>
        </w:rPr>
        <w:t xml:space="preserve"> </w:t>
      </w:r>
      <w:r w:rsidRPr="000C02FC">
        <w:rPr>
          <w:rFonts w:ascii="Times New Roman" w:hAnsi="Times New Roman"/>
          <w:sz w:val="28"/>
          <w:szCs w:val="28"/>
        </w:rPr>
        <w:t>на поддержку мер по обеспечению сбалансир</w:t>
      </w:r>
      <w:r w:rsidRPr="000C02FC">
        <w:rPr>
          <w:rFonts w:ascii="Times New Roman" w:hAnsi="Times New Roman"/>
          <w:sz w:val="28"/>
          <w:szCs w:val="28"/>
        </w:rPr>
        <w:t>о</w:t>
      </w:r>
      <w:r w:rsidRPr="000C02FC">
        <w:rPr>
          <w:rFonts w:ascii="Times New Roman" w:hAnsi="Times New Roman"/>
          <w:sz w:val="28"/>
          <w:szCs w:val="28"/>
        </w:rPr>
        <w:t xml:space="preserve">ванности бюджета муниципального образования </w:t>
      </w:r>
      <w:r w:rsidRPr="008F4503">
        <w:rPr>
          <w:rFonts w:ascii="Times New Roman" w:hAnsi="Times New Roman"/>
          <w:sz w:val="28"/>
          <w:szCs w:val="28"/>
        </w:rPr>
        <w:t>(далее – д</w:t>
      </w:r>
      <w:r w:rsidRPr="008F4503">
        <w:rPr>
          <w:rFonts w:ascii="Times New Roman" w:hAnsi="Times New Roman"/>
          <w:sz w:val="28"/>
          <w:szCs w:val="28"/>
        </w:rPr>
        <w:t>о</w:t>
      </w:r>
      <w:r w:rsidRPr="008F4503">
        <w:rPr>
          <w:rFonts w:ascii="Times New Roman" w:hAnsi="Times New Roman"/>
          <w:sz w:val="28"/>
          <w:szCs w:val="28"/>
        </w:rPr>
        <w:t xml:space="preserve">тация) в </w:t>
      </w:r>
      <w:r w:rsidRPr="002B0114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>300,0 тысяч</w:t>
      </w:r>
      <w:r w:rsidRPr="007A7544">
        <w:rPr>
          <w:rFonts w:ascii="Times New Roman" w:hAnsi="Times New Roman"/>
          <w:sz w:val="28"/>
          <w:szCs w:val="28"/>
        </w:rPr>
        <w:t> (</w:t>
      </w:r>
      <w:r>
        <w:rPr>
          <w:rFonts w:ascii="Times New Roman" w:hAnsi="Times New Roman"/>
          <w:i/>
          <w:sz w:val="28"/>
          <w:szCs w:val="28"/>
        </w:rPr>
        <w:t>триста тысяч</w:t>
      </w:r>
      <w:r w:rsidRPr="002B0114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</w:p>
    <w:p w:rsidR="00BD19D7" w:rsidRDefault="00BD19D7" w:rsidP="0030573D">
      <w:pPr>
        <w:pStyle w:val="ConsPlusNonformat"/>
        <w:keepNext/>
        <w:spacing w:line="276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D19D7" w:rsidRPr="00B45E16" w:rsidRDefault="00BD19D7" w:rsidP="0030573D">
      <w:pPr>
        <w:pStyle w:val="ConsPlusNonformat"/>
        <w:keepNext/>
        <w:spacing w:line="276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45E16">
        <w:rPr>
          <w:rFonts w:ascii="Times New Roman" w:hAnsi="Times New Roman"/>
          <w:sz w:val="28"/>
          <w:szCs w:val="28"/>
        </w:rPr>
        <w:t>2. Обязанности сторон</w:t>
      </w:r>
    </w:p>
    <w:p w:rsidR="00BD19D7" w:rsidRDefault="00BD19D7" w:rsidP="00823AB5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2.1.</w:t>
      </w:r>
      <w:r w:rsidRPr="00823AB5">
        <w:rPr>
          <w:szCs w:val="28"/>
        </w:rPr>
        <w:t xml:space="preserve"> Администрация муниципального образования обязуется</w:t>
      </w:r>
      <w:r>
        <w:rPr>
          <w:szCs w:val="28"/>
        </w:rPr>
        <w:t>:</w:t>
      </w:r>
    </w:p>
    <w:p w:rsidR="00BD19D7" w:rsidRPr="00823AB5" w:rsidRDefault="00BD19D7" w:rsidP="00823AB5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а) обеспечить выполнение условия предоставления дотации – </w:t>
      </w:r>
      <w:r w:rsidRPr="00BB36B9">
        <w:rPr>
          <w:szCs w:val="28"/>
        </w:rPr>
        <w:t>напра</w:t>
      </w:r>
      <w:r w:rsidRPr="00BB36B9">
        <w:rPr>
          <w:szCs w:val="28"/>
        </w:rPr>
        <w:t>в</w:t>
      </w:r>
      <w:r w:rsidRPr="00BB36B9">
        <w:rPr>
          <w:szCs w:val="28"/>
        </w:rPr>
        <w:t>ление средств местного бюджета на осуществление мероприятий по автом</w:t>
      </w:r>
      <w:r w:rsidRPr="00BB36B9">
        <w:rPr>
          <w:szCs w:val="28"/>
        </w:rPr>
        <w:t>а</w:t>
      </w:r>
      <w:r w:rsidRPr="00BB36B9">
        <w:rPr>
          <w:szCs w:val="28"/>
        </w:rPr>
        <w:t>тизации процессов управления муниципальными финансами</w:t>
      </w:r>
      <w:r>
        <w:rPr>
          <w:szCs w:val="28"/>
        </w:rPr>
        <w:t>;</w:t>
      </w:r>
    </w:p>
    <w:p w:rsidR="00BD19D7" w:rsidRPr="00823AB5" w:rsidRDefault="00BD19D7" w:rsidP="00823AB5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б) </w:t>
      </w:r>
      <w:bookmarkStart w:id="0" w:name="_GoBack"/>
      <w:bookmarkEnd w:id="0"/>
      <w:r>
        <w:rPr>
          <w:szCs w:val="28"/>
        </w:rPr>
        <w:t>в срок до 15 января 2020</w:t>
      </w:r>
      <w:r w:rsidRPr="00823AB5">
        <w:rPr>
          <w:szCs w:val="28"/>
        </w:rPr>
        <w:t xml:space="preserve"> года представить в Министерство инфо</w:t>
      </w:r>
      <w:r w:rsidRPr="00823AB5">
        <w:rPr>
          <w:szCs w:val="28"/>
        </w:rPr>
        <w:t>р</w:t>
      </w:r>
      <w:r w:rsidRPr="00823AB5">
        <w:rPr>
          <w:szCs w:val="28"/>
        </w:rPr>
        <w:t>мацию о выполнении мероприятий, указанных в подпункте «а» пункта 2.1 настоящег</w:t>
      </w:r>
      <w:r>
        <w:rPr>
          <w:szCs w:val="28"/>
        </w:rPr>
        <w:t>о Соглашения.</w:t>
      </w:r>
    </w:p>
    <w:p w:rsidR="00BD19D7" w:rsidRDefault="00BD19D7" w:rsidP="0030573D">
      <w:pPr>
        <w:spacing w:line="276" w:lineRule="auto"/>
        <w:rPr>
          <w:szCs w:val="28"/>
        </w:rPr>
      </w:pPr>
      <w:r w:rsidRPr="00F56595">
        <w:rPr>
          <w:szCs w:val="28"/>
        </w:rPr>
        <w:t>2.</w:t>
      </w:r>
      <w:r>
        <w:rPr>
          <w:szCs w:val="28"/>
        </w:rPr>
        <w:t>2</w:t>
      </w:r>
      <w:r w:rsidRPr="00823AB5">
        <w:t xml:space="preserve"> </w:t>
      </w:r>
      <w:r w:rsidRPr="00823AB5">
        <w:rPr>
          <w:szCs w:val="28"/>
        </w:rPr>
        <w:t xml:space="preserve">Министерство </w:t>
      </w:r>
      <w:r>
        <w:rPr>
          <w:szCs w:val="28"/>
        </w:rPr>
        <w:t xml:space="preserve">финансов </w:t>
      </w:r>
      <w:r w:rsidRPr="00823AB5">
        <w:rPr>
          <w:szCs w:val="28"/>
        </w:rPr>
        <w:t>обязуется перечислить в бюджет муниц</w:t>
      </w:r>
      <w:r w:rsidRPr="00823AB5">
        <w:rPr>
          <w:szCs w:val="28"/>
        </w:rPr>
        <w:t>и</w:t>
      </w:r>
      <w:r w:rsidRPr="00823AB5">
        <w:rPr>
          <w:szCs w:val="28"/>
        </w:rPr>
        <w:t xml:space="preserve">пального образования дотацию в </w:t>
      </w:r>
      <w:r>
        <w:rPr>
          <w:szCs w:val="28"/>
        </w:rPr>
        <w:t>размере, указанном в пункте 1.1. настоящ</w:t>
      </w:r>
      <w:r>
        <w:rPr>
          <w:szCs w:val="28"/>
        </w:rPr>
        <w:t>е</w:t>
      </w:r>
      <w:r>
        <w:rPr>
          <w:szCs w:val="28"/>
        </w:rPr>
        <w:t xml:space="preserve">го соглашения, </w:t>
      </w:r>
      <w:r w:rsidRPr="00823AB5">
        <w:rPr>
          <w:szCs w:val="28"/>
        </w:rPr>
        <w:t>в течение 10 рабочих дней после подписания настоящего с</w:t>
      </w:r>
      <w:r w:rsidRPr="00823AB5">
        <w:rPr>
          <w:szCs w:val="28"/>
        </w:rPr>
        <w:t>о</w:t>
      </w:r>
      <w:r w:rsidRPr="00823AB5">
        <w:rPr>
          <w:szCs w:val="28"/>
        </w:rPr>
        <w:t>глашения.</w:t>
      </w:r>
    </w:p>
    <w:p w:rsidR="00BD19D7" w:rsidRPr="00B45E16" w:rsidRDefault="00BD19D7" w:rsidP="0030573D">
      <w:pPr>
        <w:spacing w:line="276" w:lineRule="auto"/>
        <w:jc w:val="center"/>
        <w:rPr>
          <w:bCs/>
          <w:szCs w:val="28"/>
        </w:rPr>
      </w:pPr>
      <w:r w:rsidRPr="00B45E16">
        <w:rPr>
          <w:bCs/>
          <w:szCs w:val="28"/>
        </w:rPr>
        <w:t>3. Ответственность Сторон</w:t>
      </w:r>
    </w:p>
    <w:p w:rsidR="00BD19D7" w:rsidRDefault="00BD19D7" w:rsidP="00D568F3">
      <w:pPr>
        <w:spacing w:line="276" w:lineRule="auto"/>
        <w:rPr>
          <w:szCs w:val="28"/>
        </w:rPr>
      </w:pPr>
      <w:r w:rsidRPr="00B45E16">
        <w:rPr>
          <w:szCs w:val="28"/>
        </w:rPr>
        <w:t>3.1.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BD19D7" w:rsidRDefault="00BD19D7" w:rsidP="00D568F3">
      <w:pPr>
        <w:spacing w:line="276" w:lineRule="auto"/>
        <w:jc w:val="center"/>
        <w:rPr>
          <w:szCs w:val="28"/>
        </w:rPr>
      </w:pPr>
      <w:r w:rsidRPr="00250FCB">
        <w:rPr>
          <w:szCs w:val="28"/>
        </w:rPr>
        <w:t>4. Срок действия Соглашения</w:t>
      </w:r>
    </w:p>
    <w:p w:rsidR="00BD19D7" w:rsidRDefault="00BD19D7" w:rsidP="00D568F3">
      <w:pPr>
        <w:spacing w:line="276" w:lineRule="auto"/>
        <w:jc w:val="center"/>
        <w:rPr>
          <w:szCs w:val="28"/>
        </w:rPr>
      </w:pPr>
      <w:r w:rsidRPr="00F56595">
        <w:rPr>
          <w:szCs w:val="28"/>
        </w:rPr>
        <w:t xml:space="preserve">Настоящее Соглашение </w:t>
      </w:r>
      <w:r>
        <w:rPr>
          <w:szCs w:val="28"/>
        </w:rPr>
        <w:t xml:space="preserve">составлено в 2-х экземплярах по одному для каждой Стороны, </w:t>
      </w:r>
      <w:r w:rsidRPr="00F56595">
        <w:rPr>
          <w:szCs w:val="28"/>
        </w:rPr>
        <w:t>вступает в силу с момента его подписания Сторонами и действует до полного выполнения Сторонами обязательств по Соглаш</w:t>
      </w:r>
      <w:r w:rsidRPr="00F56595">
        <w:rPr>
          <w:szCs w:val="28"/>
        </w:rPr>
        <w:t>е</w:t>
      </w:r>
      <w:r w:rsidRPr="00F56595">
        <w:rPr>
          <w:szCs w:val="28"/>
        </w:rPr>
        <w:t>нию.</w:t>
      </w:r>
    </w:p>
    <w:p w:rsidR="00BD19D7" w:rsidRDefault="00BD19D7" w:rsidP="00D568F3">
      <w:pPr>
        <w:spacing w:line="276" w:lineRule="auto"/>
        <w:jc w:val="center"/>
        <w:rPr>
          <w:szCs w:val="28"/>
        </w:rPr>
      </w:pPr>
    </w:p>
    <w:p w:rsidR="00BD19D7" w:rsidRPr="00F56595" w:rsidRDefault="00BD19D7" w:rsidP="00D568F3">
      <w:pPr>
        <w:spacing w:line="276" w:lineRule="auto"/>
        <w:jc w:val="center"/>
        <w:rPr>
          <w:szCs w:val="28"/>
        </w:rPr>
      </w:pPr>
      <w:r w:rsidRPr="00F56595">
        <w:rPr>
          <w:szCs w:val="28"/>
        </w:rPr>
        <w:t>5. Подписи сторон</w:t>
      </w:r>
    </w:p>
    <w:tbl>
      <w:tblPr>
        <w:tblpPr w:leftFromText="180" w:rightFromText="180" w:vertAnchor="text" w:horzAnchor="margin" w:tblpY="173"/>
        <w:tblW w:w="9889" w:type="dxa"/>
        <w:tblLook w:val="00A0"/>
      </w:tblPr>
      <w:tblGrid>
        <w:gridCol w:w="4928"/>
        <w:gridCol w:w="4961"/>
      </w:tblGrid>
      <w:tr w:rsidR="00BD19D7" w:rsidRPr="00B57B12" w:rsidTr="00D568F3">
        <w:trPr>
          <w:trHeight w:val="6829"/>
        </w:trPr>
        <w:tc>
          <w:tcPr>
            <w:tcW w:w="4928" w:type="dxa"/>
          </w:tcPr>
          <w:p w:rsidR="00BD19D7" w:rsidRPr="00F56595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  <w:r w:rsidRPr="00F56595">
              <w:rPr>
                <w:szCs w:val="28"/>
              </w:rPr>
              <w:t xml:space="preserve">Министерство финансов </w:t>
            </w:r>
          </w:p>
          <w:p w:rsidR="00BD19D7" w:rsidRPr="00F56595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  <w:r w:rsidRPr="00F56595">
              <w:rPr>
                <w:szCs w:val="28"/>
              </w:rPr>
              <w:t xml:space="preserve">Оренбургской области: </w:t>
            </w: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F56595">
                <w:rPr>
                  <w:szCs w:val="28"/>
                </w:rPr>
                <w:t>460000, г</w:t>
              </w:r>
            </w:smartTag>
            <w:r w:rsidRPr="00F56595">
              <w:rPr>
                <w:szCs w:val="28"/>
              </w:rPr>
              <w:t xml:space="preserve">. Оренбург, ул. Советская, 54  </w:t>
            </w:r>
            <w:r>
              <w:rPr>
                <w:szCs w:val="28"/>
              </w:rPr>
              <w:t xml:space="preserve">ИНН 5610008401, БИК 045354001, </w:t>
            </w:r>
          </w:p>
          <w:p w:rsidR="00BD19D7" w:rsidRPr="00F56595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Отделение Оренбург в г. </w:t>
            </w:r>
            <w:r w:rsidRPr="00F56595">
              <w:rPr>
                <w:szCs w:val="28"/>
              </w:rPr>
              <w:t>Оренбурге</w:t>
            </w:r>
          </w:p>
          <w:p w:rsidR="00BD19D7" w:rsidRPr="00F56595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BD19D7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Исполняющий обязанности</w:t>
            </w:r>
          </w:p>
          <w:p w:rsidR="00BD19D7" w:rsidRPr="00250FCB" w:rsidRDefault="00BD19D7" w:rsidP="0030573D">
            <w:pPr>
              <w:pStyle w:val="BodyTextIndent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Cs w:val="28"/>
              </w:rPr>
              <w:t>м</w:t>
            </w:r>
            <w:r w:rsidRPr="00F56595">
              <w:rPr>
                <w:szCs w:val="28"/>
              </w:rPr>
              <w:t>инистр</w:t>
            </w:r>
            <w:r>
              <w:rPr>
                <w:szCs w:val="28"/>
              </w:rPr>
              <w:t>а</w:t>
            </w:r>
            <w:r w:rsidRPr="00F56595">
              <w:rPr>
                <w:szCs w:val="28"/>
              </w:rPr>
              <w:t xml:space="preserve"> финансов области</w:t>
            </w:r>
          </w:p>
          <w:p w:rsidR="00BD19D7" w:rsidRPr="00250FCB" w:rsidRDefault="00BD19D7" w:rsidP="0030573D">
            <w:pPr>
              <w:spacing w:line="276" w:lineRule="auto"/>
              <w:ind w:firstLine="0"/>
              <w:rPr>
                <w:sz w:val="24"/>
              </w:rPr>
            </w:pPr>
          </w:p>
          <w:p w:rsidR="00BD19D7" w:rsidRPr="00F56595" w:rsidRDefault="00BD19D7" w:rsidP="0030573D">
            <w:pPr>
              <w:spacing w:line="276" w:lineRule="auto"/>
              <w:ind w:firstLine="0"/>
              <w:rPr>
                <w:szCs w:val="28"/>
              </w:rPr>
            </w:pPr>
            <w:r w:rsidRPr="00F56595">
              <w:rPr>
                <w:szCs w:val="28"/>
              </w:rPr>
              <w:t>_____________________Т.Г.</w:t>
            </w:r>
            <w:r>
              <w:rPr>
                <w:szCs w:val="28"/>
              </w:rPr>
              <w:t xml:space="preserve"> </w:t>
            </w:r>
            <w:r w:rsidRPr="00F56595">
              <w:rPr>
                <w:szCs w:val="28"/>
              </w:rPr>
              <w:t>Мошкова</w:t>
            </w:r>
          </w:p>
        </w:tc>
        <w:tc>
          <w:tcPr>
            <w:tcW w:w="4961" w:type="dxa"/>
          </w:tcPr>
          <w:p w:rsidR="00BD19D7" w:rsidRDefault="00BD19D7" w:rsidP="001C56C4">
            <w:pPr>
              <w:pStyle w:val="BodyTextIndent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5C44A9">
              <w:rPr>
                <w:szCs w:val="28"/>
              </w:rPr>
              <w:t>Гайск</w:t>
            </w:r>
            <w:r>
              <w:rPr>
                <w:szCs w:val="28"/>
              </w:rPr>
              <w:t>ого</w:t>
            </w:r>
          </w:p>
          <w:p w:rsidR="00BD19D7" w:rsidRDefault="00BD19D7" w:rsidP="001C56C4">
            <w:pPr>
              <w:pStyle w:val="BodyTextIndent"/>
              <w:suppressAutoHyphens/>
              <w:ind w:firstLine="0"/>
              <w:rPr>
                <w:szCs w:val="28"/>
              </w:rPr>
            </w:pPr>
            <w:r w:rsidRPr="005C44A9">
              <w:rPr>
                <w:szCs w:val="28"/>
              </w:rPr>
              <w:t>городско</w:t>
            </w:r>
            <w:r>
              <w:rPr>
                <w:szCs w:val="28"/>
              </w:rPr>
              <w:t>го</w:t>
            </w:r>
            <w:r w:rsidRPr="005C44A9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</w:p>
          <w:p w:rsidR="00BD19D7" w:rsidRPr="005C44A9" w:rsidRDefault="00BD19D7" w:rsidP="001C56C4">
            <w:pPr>
              <w:pStyle w:val="BodyTextIndent"/>
              <w:suppressAutoHyphens/>
              <w:ind w:firstLine="0"/>
              <w:rPr>
                <w:szCs w:val="28"/>
              </w:rPr>
            </w:pPr>
            <w:r w:rsidRPr="005C44A9">
              <w:rPr>
                <w:szCs w:val="28"/>
              </w:rPr>
              <w:t>Оренбургской области</w:t>
            </w:r>
          </w:p>
          <w:p w:rsidR="00BD19D7" w:rsidRPr="005C44A9" w:rsidRDefault="00BD19D7" w:rsidP="001C56C4">
            <w:pPr>
              <w:pStyle w:val="BodyTextIndent"/>
              <w:suppressAutoHyphens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62631, г"/>
              </w:smartTagPr>
              <w:r w:rsidRPr="005C44A9">
                <w:rPr>
                  <w:szCs w:val="28"/>
                </w:rPr>
                <w:t>46263</w:t>
              </w:r>
              <w:r>
                <w:rPr>
                  <w:szCs w:val="28"/>
                </w:rPr>
                <w:t>1</w:t>
              </w:r>
              <w:r w:rsidRPr="005C44A9">
                <w:rPr>
                  <w:szCs w:val="28"/>
                </w:rPr>
                <w:t>, г</w:t>
              </w:r>
            </w:smartTag>
            <w:r w:rsidRPr="005C44A9">
              <w:rPr>
                <w:szCs w:val="28"/>
              </w:rPr>
              <w:t xml:space="preserve">.Гай, ул.Ленина,41 </w:t>
            </w:r>
          </w:p>
          <w:p w:rsidR="00BD19D7" w:rsidRDefault="00BD19D7" w:rsidP="001C56C4">
            <w:pPr>
              <w:pStyle w:val="BodyTextIndent"/>
              <w:suppressAutoHyphens/>
              <w:ind w:left="-108" w:firstLine="108"/>
              <w:rPr>
                <w:szCs w:val="28"/>
              </w:rPr>
            </w:pPr>
            <w:r w:rsidRPr="005C44A9">
              <w:rPr>
                <w:szCs w:val="28"/>
              </w:rPr>
              <w:t xml:space="preserve">ИНН 5604001581 </w:t>
            </w:r>
          </w:p>
          <w:p w:rsidR="00BD19D7" w:rsidRPr="005C44A9" w:rsidRDefault="00BD19D7" w:rsidP="001C56C4">
            <w:pPr>
              <w:pStyle w:val="BodyTextIndent"/>
              <w:suppressAutoHyphens/>
              <w:ind w:left="-108" w:firstLine="108"/>
              <w:rPr>
                <w:szCs w:val="28"/>
              </w:rPr>
            </w:pPr>
            <w:r w:rsidRPr="005C44A9">
              <w:rPr>
                <w:szCs w:val="28"/>
              </w:rPr>
              <w:t xml:space="preserve">БИК 045354001 </w:t>
            </w:r>
          </w:p>
          <w:p w:rsidR="00BD19D7" w:rsidRPr="005C44A9" w:rsidRDefault="00BD19D7" w:rsidP="001C56C4">
            <w:pPr>
              <w:pStyle w:val="BodyTextIndent"/>
              <w:suppressAutoHyphens/>
              <w:ind w:firstLine="0"/>
              <w:jc w:val="left"/>
              <w:rPr>
                <w:szCs w:val="28"/>
              </w:rPr>
            </w:pPr>
            <w:r w:rsidRPr="005C44A9">
              <w:rPr>
                <w:szCs w:val="28"/>
              </w:rPr>
              <w:t>Отделение Оренбург в г. Оренбурге</w:t>
            </w:r>
          </w:p>
          <w:p w:rsidR="00BD19D7" w:rsidRPr="005C44A9" w:rsidRDefault="00BD19D7" w:rsidP="001C56C4">
            <w:pPr>
              <w:pStyle w:val="BodyTextIndent"/>
              <w:suppressAutoHyphens/>
              <w:ind w:firstLine="0"/>
              <w:jc w:val="left"/>
              <w:rPr>
                <w:szCs w:val="28"/>
              </w:rPr>
            </w:pPr>
            <w:r w:rsidRPr="005C44A9">
              <w:rPr>
                <w:szCs w:val="28"/>
              </w:rPr>
              <w:t>р/счет 40101810200000010010</w:t>
            </w:r>
          </w:p>
          <w:p w:rsidR="00BD19D7" w:rsidRPr="005C44A9" w:rsidRDefault="00BD19D7" w:rsidP="001C56C4">
            <w:pPr>
              <w:pStyle w:val="BodyTextIndent"/>
              <w:suppressAutoHyphens/>
              <w:ind w:firstLine="0"/>
              <w:jc w:val="left"/>
              <w:rPr>
                <w:szCs w:val="28"/>
              </w:rPr>
            </w:pPr>
            <w:r w:rsidRPr="005C44A9">
              <w:rPr>
                <w:szCs w:val="28"/>
              </w:rPr>
              <w:t>УФК по Оренбургской области</w:t>
            </w:r>
          </w:p>
          <w:p w:rsidR="00BD19D7" w:rsidRPr="005C44A9" w:rsidRDefault="00BD19D7" w:rsidP="001C56C4">
            <w:pPr>
              <w:pStyle w:val="BodyTextIndent"/>
              <w:suppressAutoHyphens/>
              <w:ind w:firstLine="0"/>
              <w:jc w:val="left"/>
              <w:rPr>
                <w:szCs w:val="28"/>
              </w:rPr>
            </w:pPr>
            <w:r w:rsidRPr="005C44A9">
              <w:rPr>
                <w:szCs w:val="28"/>
              </w:rPr>
              <w:t xml:space="preserve">(Финансовое управление администрации </w:t>
            </w:r>
            <w:r>
              <w:rPr>
                <w:szCs w:val="28"/>
              </w:rPr>
              <w:t xml:space="preserve">Гайского </w:t>
            </w:r>
            <w:r w:rsidRPr="005C44A9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</w:t>
            </w:r>
            <w:r w:rsidRPr="005C44A9">
              <w:rPr>
                <w:szCs w:val="28"/>
              </w:rPr>
              <w:t>, л/с 04533002180)</w:t>
            </w:r>
          </w:p>
          <w:p w:rsidR="00BD19D7" w:rsidRPr="005C44A9" w:rsidRDefault="00BD19D7" w:rsidP="001C56C4">
            <w:pPr>
              <w:pStyle w:val="BodyTextIndent"/>
              <w:suppressAutoHyphens/>
              <w:ind w:firstLine="0"/>
              <w:jc w:val="left"/>
              <w:rPr>
                <w:szCs w:val="28"/>
              </w:rPr>
            </w:pPr>
            <w:r w:rsidRPr="005C44A9">
              <w:rPr>
                <w:szCs w:val="28"/>
              </w:rPr>
              <w:t>КПП 560401001</w:t>
            </w:r>
          </w:p>
          <w:p w:rsidR="00BD19D7" w:rsidRPr="005C44A9" w:rsidRDefault="00BD19D7" w:rsidP="001C56C4">
            <w:pPr>
              <w:pStyle w:val="BodyTextIndent"/>
              <w:suppressAutoHyphens/>
              <w:ind w:firstLine="0"/>
              <w:jc w:val="left"/>
              <w:rPr>
                <w:szCs w:val="28"/>
              </w:rPr>
            </w:pPr>
            <w:r w:rsidRPr="005C44A9">
              <w:rPr>
                <w:szCs w:val="28"/>
              </w:rPr>
              <w:t>ОКТМО 53713000</w:t>
            </w:r>
          </w:p>
          <w:p w:rsidR="00BD19D7" w:rsidRPr="005C44A9" w:rsidRDefault="00BD19D7" w:rsidP="001C56C4">
            <w:pPr>
              <w:pStyle w:val="BodyTextIndent"/>
              <w:suppressAutoHyphens/>
              <w:ind w:firstLine="0"/>
              <w:jc w:val="left"/>
              <w:rPr>
                <w:szCs w:val="28"/>
              </w:rPr>
            </w:pPr>
            <w:r w:rsidRPr="005C44A9">
              <w:rPr>
                <w:szCs w:val="28"/>
              </w:rPr>
              <w:t>Код администратора доходов 412</w:t>
            </w:r>
          </w:p>
          <w:p w:rsidR="00BD19D7" w:rsidRDefault="00BD19D7" w:rsidP="0030573D">
            <w:pPr>
              <w:pStyle w:val="BodyTextIndent"/>
              <w:spacing w:line="276" w:lineRule="auto"/>
              <w:ind w:left="317" w:firstLine="0"/>
              <w:jc w:val="left"/>
              <w:rPr>
                <w:szCs w:val="28"/>
              </w:rPr>
            </w:pPr>
          </w:p>
          <w:p w:rsidR="00BD19D7" w:rsidRDefault="00BD19D7" w:rsidP="00D568F3">
            <w:pPr>
              <w:pStyle w:val="BodyTextIndent"/>
              <w:spacing w:line="276" w:lineRule="auto"/>
              <w:ind w:left="317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Исполняющий полномочия главы Гайского городского округа</w:t>
            </w:r>
            <w:r w:rsidRPr="00000FB8">
              <w:rPr>
                <w:szCs w:val="28"/>
              </w:rPr>
              <w:t xml:space="preserve"> </w:t>
            </w:r>
          </w:p>
          <w:p w:rsidR="00BD19D7" w:rsidRDefault="00BD19D7" w:rsidP="00823AB5">
            <w:pPr>
              <w:pStyle w:val="BodyTextIndent"/>
              <w:spacing w:line="276" w:lineRule="auto"/>
              <w:ind w:left="317" w:firstLine="0"/>
              <w:rPr>
                <w:szCs w:val="28"/>
              </w:rPr>
            </w:pPr>
          </w:p>
          <w:p w:rsidR="00BD19D7" w:rsidRPr="00F56595" w:rsidRDefault="00BD19D7" w:rsidP="00823AB5">
            <w:pPr>
              <w:pStyle w:val="BodyTextIndent"/>
              <w:spacing w:line="276" w:lineRule="auto"/>
              <w:ind w:left="317" w:firstLine="0"/>
              <w:rPr>
                <w:color w:val="FFFFFF"/>
                <w:szCs w:val="28"/>
              </w:rPr>
            </w:pPr>
            <w:r>
              <w:rPr>
                <w:szCs w:val="28"/>
              </w:rPr>
              <w:t>_________________ А.Ю.Нечетов</w:t>
            </w:r>
          </w:p>
        </w:tc>
      </w:tr>
    </w:tbl>
    <w:p w:rsidR="00BD19D7" w:rsidRPr="00B57B12" w:rsidRDefault="00BD19D7" w:rsidP="00BB36B9">
      <w:pPr>
        <w:spacing w:line="276" w:lineRule="auto"/>
        <w:ind w:firstLine="0"/>
        <w:rPr>
          <w:szCs w:val="28"/>
        </w:rPr>
      </w:pPr>
    </w:p>
    <w:sectPr w:rsidR="00BD19D7" w:rsidRPr="00B57B12" w:rsidSect="00207C3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D7" w:rsidRDefault="00BD19D7">
      <w:r>
        <w:separator/>
      </w:r>
    </w:p>
  </w:endnote>
  <w:endnote w:type="continuationSeparator" w:id="0">
    <w:p w:rsidR="00BD19D7" w:rsidRDefault="00BD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D7" w:rsidRDefault="00BD19D7">
      <w:r>
        <w:separator/>
      </w:r>
    </w:p>
  </w:footnote>
  <w:footnote w:type="continuationSeparator" w:id="0">
    <w:p w:rsidR="00BD19D7" w:rsidRDefault="00BD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D7" w:rsidRPr="005B050C" w:rsidRDefault="00BD19D7" w:rsidP="00150E42">
    <w:pPr>
      <w:pStyle w:val="Header"/>
      <w:jc w:val="center"/>
      <w:rPr>
        <w:sz w:val="24"/>
      </w:rPr>
    </w:pPr>
    <w:r w:rsidRPr="005B050C">
      <w:rPr>
        <w:sz w:val="24"/>
      </w:rPr>
      <w:fldChar w:fldCharType="begin"/>
    </w:r>
    <w:r w:rsidRPr="005B050C">
      <w:rPr>
        <w:sz w:val="24"/>
      </w:rPr>
      <w:instrText xml:space="preserve"> PAGE   \* MERGEFORMAT </w:instrText>
    </w:r>
    <w:r w:rsidRPr="005B050C">
      <w:rPr>
        <w:sz w:val="24"/>
      </w:rPr>
      <w:fldChar w:fldCharType="separate"/>
    </w:r>
    <w:r>
      <w:rPr>
        <w:noProof/>
        <w:sz w:val="24"/>
      </w:rPr>
      <w:t>2</w:t>
    </w:r>
    <w:r w:rsidRPr="005B050C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89B"/>
    <w:rsid w:val="00000FB8"/>
    <w:rsid w:val="00017884"/>
    <w:rsid w:val="00025CAD"/>
    <w:rsid w:val="00025EA4"/>
    <w:rsid w:val="0004032C"/>
    <w:rsid w:val="00042A27"/>
    <w:rsid w:val="00043F0C"/>
    <w:rsid w:val="00055526"/>
    <w:rsid w:val="00063C77"/>
    <w:rsid w:val="00073CC0"/>
    <w:rsid w:val="00085D39"/>
    <w:rsid w:val="00096526"/>
    <w:rsid w:val="000A1098"/>
    <w:rsid w:val="000A3436"/>
    <w:rsid w:val="000A3B1B"/>
    <w:rsid w:val="000A4095"/>
    <w:rsid w:val="000A67C0"/>
    <w:rsid w:val="000C02FC"/>
    <w:rsid w:val="000C44AE"/>
    <w:rsid w:val="000E6F68"/>
    <w:rsid w:val="000F33FA"/>
    <w:rsid w:val="000F69EC"/>
    <w:rsid w:val="00105D37"/>
    <w:rsid w:val="0012049E"/>
    <w:rsid w:val="00131B1C"/>
    <w:rsid w:val="00133A3C"/>
    <w:rsid w:val="001406FB"/>
    <w:rsid w:val="00150E42"/>
    <w:rsid w:val="00156A47"/>
    <w:rsid w:val="00160430"/>
    <w:rsid w:val="001606BF"/>
    <w:rsid w:val="00173AC3"/>
    <w:rsid w:val="00176434"/>
    <w:rsid w:val="0018241A"/>
    <w:rsid w:val="001845B7"/>
    <w:rsid w:val="00192681"/>
    <w:rsid w:val="001961F4"/>
    <w:rsid w:val="001C02E3"/>
    <w:rsid w:val="001C1365"/>
    <w:rsid w:val="001C56C4"/>
    <w:rsid w:val="001C6D8A"/>
    <w:rsid w:val="001D1A4C"/>
    <w:rsid w:val="001D3456"/>
    <w:rsid w:val="001E62C0"/>
    <w:rsid w:val="001F4526"/>
    <w:rsid w:val="00207C31"/>
    <w:rsid w:val="00210E5F"/>
    <w:rsid w:val="00211F58"/>
    <w:rsid w:val="00220CA0"/>
    <w:rsid w:val="00225707"/>
    <w:rsid w:val="00235F25"/>
    <w:rsid w:val="00250FCB"/>
    <w:rsid w:val="0025374D"/>
    <w:rsid w:val="00257730"/>
    <w:rsid w:val="002679BE"/>
    <w:rsid w:val="0028002C"/>
    <w:rsid w:val="00284E3F"/>
    <w:rsid w:val="002A5B31"/>
    <w:rsid w:val="002A7B22"/>
    <w:rsid w:val="002B0114"/>
    <w:rsid w:val="002B56F8"/>
    <w:rsid w:val="002C4DE5"/>
    <w:rsid w:val="002C54A5"/>
    <w:rsid w:val="002C6DD7"/>
    <w:rsid w:val="002D73FE"/>
    <w:rsid w:val="002D7C76"/>
    <w:rsid w:val="002E4C58"/>
    <w:rsid w:val="002E7609"/>
    <w:rsid w:val="003017C1"/>
    <w:rsid w:val="0030573D"/>
    <w:rsid w:val="00306E21"/>
    <w:rsid w:val="00314E65"/>
    <w:rsid w:val="0031617C"/>
    <w:rsid w:val="003166E2"/>
    <w:rsid w:val="00317177"/>
    <w:rsid w:val="00322FD4"/>
    <w:rsid w:val="0033485B"/>
    <w:rsid w:val="00334D18"/>
    <w:rsid w:val="00337ABC"/>
    <w:rsid w:val="00345184"/>
    <w:rsid w:val="0037408A"/>
    <w:rsid w:val="003831EE"/>
    <w:rsid w:val="00386499"/>
    <w:rsid w:val="00394023"/>
    <w:rsid w:val="003A0C6E"/>
    <w:rsid w:val="003B66E6"/>
    <w:rsid w:val="003C56FA"/>
    <w:rsid w:val="003E2922"/>
    <w:rsid w:val="003E31DC"/>
    <w:rsid w:val="003F0C46"/>
    <w:rsid w:val="00404396"/>
    <w:rsid w:val="00404B10"/>
    <w:rsid w:val="00413E02"/>
    <w:rsid w:val="004155C7"/>
    <w:rsid w:val="004234CB"/>
    <w:rsid w:val="004418BF"/>
    <w:rsid w:val="00446639"/>
    <w:rsid w:val="00447C17"/>
    <w:rsid w:val="00460306"/>
    <w:rsid w:val="00470F22"/>
    <w:rsid w:val="004722D6"/>
    <w:rsid w:val="004965C9"/>
    <w:rsid w:val="004A078A"/>
    <w:rsid w:val="004A4E99"/>
    <w:rsid w:val="004B188C"/>
    <w:rsid w:val="004E3DC3"/>
    <w:rsid w:val="004F19A2"/>
    <w:rsid w:val="004F3787"/>
    <w:rsid w:val="00503699"/>
    <w:rsid w:val="005326AB"/>
    <w:rsid w:val="005404B1"/>
    <w:rsid w:val="00540556"/>
    <w:rsid w:val="00561022"/>
    <w:rsid w:val="00581FE3"/>
    <w:rsid w:val="0059106D"/>
    <w:rsid w:val="005A5BDB"/>
    <w:rsid w:val="005B050C"/>
    <w:rsid w:val="005C44A9"/>
    <w:rsid w:val="005D2A75"/>
    <w:rsid w:val="005E24E8"/>
    <w:rsid w:val="005E495A"/>
    <w:rsid w:val="00610A20"/>
    <w:rsid w:val="0061448A"/>
    <w:rsid w:val="00614A9B"/>
    <w:rsid w:val="00624288"/>
    <w:rsid w:val="00626E07"/>
    <w:rsid w:val="00635BB3"/>
    <w:rsid w:val="0063648D"/>
    <w:rsid w:val="006405CE"/>
    <w:rsid w:val="00641250"/>
    <w:rsid w:val="006443E2"/>
    <w:rsid w:val="0064735B"/>
    <w:rsid w:val="0064797D"/>
    <w:rsid w:val="0065064E"/>
    <w:rsid w:val="00653F61"/>
    <w:rsid w:val="00656E55"/>
    <w:rsid w:val="00662F90"/>
    <w:rsid w:val="00663B16"/>
    <w:rsid w:val="00690BD7"/>
    <w:rsid w:val="0069474D"/>
    <w:rsid w:val="006A2820"/>
    <w:rsid w:val="006A4CF2"/>
    <w:rsid w:val="006A5B69"/>
    <w:rsid w:val="006C2BC6"/>
    <w:rsid w:val="006C3910"/>
    <w:rsid w:val="006C3EF0"/>
    <w:rsid w:val="006D0CEC"/>
    <w:rsid w:val="006D14BD"/>
    <w:rsid w:val="006E7106"/>
    <w:rsid w:val="006F43B0"/>
    <w:rsid w:val="006F6D7A"/>
    <w:rsid w:val="0070097B"/>
    <w:rsid w:val="007165C1"/>
    <w:rsid w:val="007308CE"/>
    <w:rsid w:val="00741599"/>
    <w:rsid w:val="00750772"/>
    <w:rsid w:val="007556C6"/>
    <w:rsid w:val="007634C9"/>
    <w:rsid w:val="00766A5E"/>
    <w:rsid w:val="00770CA2"/>
    <w:rsid w:val="00773338"/>
    <w:rsid w:val="00776F5E"/>
    <w:rsid w:val="007867A2"/>
    <w:rsid w:val="00792063"/>
    <w:rsid w:val="007A0A2E"/>
    <w:rsid w:val="007A7544"/>
    <w:rsid w:val="007B03A2"/>
    <w:rsid w:val="007B789C"/>
    <w:rsid w:val="007C431B"/>
    <w:rsid w:val="007C67F8"/>
    <w:rsid w:val="007D75CF"/>
    <w:rsid w:val="007E4056"/>
    <w:rsid w:val="007E710F"/>
    <w:rsid w:val="007F3619"/>
    <w:rsid w:val="0081329A"/>
    <w:rsid w:val="00816E34"/>
    <w:rsid w:val="00821592"/>
    <w:rsid w:val="00823AB5"/>
    <w:rsid w:val="00845D0F"/>
    <w:rsid w:val="00877AF6"/>
    <w:rsid w:val="008856B8"/>
    <w:rsid w:val="00895A44"/>
    <w:rsid w:val="008A15C5"/>
    <w:rsid w:val="008A2019"/>
    <w:rsid w:val="008B6CD4"/>
    <w:rsid w:val="008C105D"/>
    <w:rsid w:val="008C60E9"/>
    <w:rsid w:val="008C6E06"/>
    <w:rsid w:val="008D790D"/>
    <w:rsid w:val="008F09E1"/>
    <w:rsid w:val="008F2764"/>
    <w:rsid w:val="008F34F2"/>
    <w:rsid w:val="008F3AA4"/>
    <w:rsid w:val="008F4503"/>
    <w:rsid w:val="008F4BCD"/>
    <w:rsid w:val="009120FE"/>
    <w:rsid w:val="00914535"/>
    <w:rsid w:val="009208E9"/>
    <w:rsid w:val="00932F8A"/>
    <w:rsid w:val="00946630"/>
    <w:rsid w:val="00953727"/>
    <w:rsid w:val="00972625"/>
    <w:rsid w:val="00976036"/>
    <w:rsid w:val="00982260"/>
    <w:rsid w:val="00987046"/>
    <w:rsid w:val="00990677"/>
    <w:rsid w:val="00993C7E"/>
    <w:rsid w:val="009A61CB"/>
    <w:rsid w:val="009C2C1E"/>
    <w:rsid w:val="009C4EDE"/>
    <w:rsid w:val="009D2EB3"/>
    <w:rsid w:val="009D74AF"/>
    <w:rsid w:val="009E2CA2"/>
    <w:rsid w:val="009E766E"/>
    <w:rsid w:val="00A229B8"/>
    <w:rsid w:val="00A32DB9"/>
    <w:rsid w:val="00A378AB"/>
    <w:rsid w:val="00A5163A"/>
    <w:rsid w:val="00A6078F"/>
    <w:rsid w:val="00A72283"/>
    <w:rsid w:val="00A85F87"/>
    <w:rsid w:val="00AA7C55"/>
    <w:rsid w:val="00AB1B07"/>
    <w:rsid w:val="00AB3F89"/>
    <w:rsid w:val="00AB6326"/>
    <w:rsid w:val="00AC0822"/>
    <w:rsid w:val="00AC2A9F"/>
    <w:rsid w:val="00AD410D"/>
    <w:rsid w:val="00AD6873"/>
    <w:rsid w:val="00AF4BE7"/>
    <w:rsid w:val="00AF6D72"/>
    <w:rsid w:val="00B125E3"/>
    <w:rsid w:val="00B21CF4"/>
    <w:rsid w:val="00B35F9A"/>
    <w:rsid w:val="00B440BE"/>
    <w:rsid w:val="00B45E16"/>
    <w:rsid w:val="00B51C7F"/>
    <w:rsid w:val="00B54DA4"/>
    <w:rsid w:val="00B57B12"/>
    <w:rsid w:val="00B6291F"/>
    <w:rsid w:val="00B649D3"/>
    <w:rsid w:val="00B86D77"/>
    <w:rsid w:val="00B8758A"/>
    <w:rsid w:val="00BB36B9"/>
    <w:rsid w:val="00BC1EFD"/>
    <w:rsid w:val="00BC4832"/>
    <w:rsid w:val="00BC497C"/>
    <w:rsid w:val="00BC7C91"/>
    <w:rsid w:val="00BD19D7"/>
    <w:rsid w:val="00BD34E7"/>
    <w:rsid w:val="00BE1CB2"/>
    <w:rsid w:val="00BE74E0"/>
    <w:rsid w:val="00C0264B"/>
    <w:rsid w:val="00C17F3F"/>
    <w:rsid w:val="00C22852"/>
    <w:rsid w:val="00C23498"/>
    <w:rsid w:val="00C260B5"/>
    <w:rsid w:val="00C3575E"/>
    <w:rsid w:val="00C414A2"/>
    <w:rsid w:val="00C52BBF"/>
    <w:rsid w:val="00C54D3A"/>
    <w:rsid w:val="00C646CC"/>
    <w:rsid w:val="00C85E81"/>
    <w:rsid w:val="00C97F31"/>
    <w:rsid w:val="00CA0E40"/>
    <w:rsid w:val="00CA17CE"/>
    <w:rsid w:val="00CA202E"/>
    <w:rsid w:val="00CC048C"/>
    <w:rsid w:val="00CD348C"/>
    <w:rsid w:val="00CD79A9"/>
    <w:rsid w:val="00CE51FC"/>
    <w:rsid w:val="00CF2893"/>
    <w:rsid w:val="00CF3646"/>
    <w:rsid w:val="00CF7211"/>
    <w:rsid w:val="00D02FC2"/>
    <w:rsid w:val="00D04412"/>
    <w:rsid w:val="00D04B9C"/>
    <w:rsid w:val="00D20536"/>
    <w:rsid w:val="00D34735"/>
    <w:rsid w:val="00D362F2"/>
    <w:rsid w:val="00D4278E"/>
    <w:rsid w:val="00D52294"/>
    <w:rsid w:val="00D5280B"/>
    <w:rsid w:val="00D568F3"/>
    <w:rsid w:val="00D570F0"/>
    <w:rsid w:val="00D5723E"/>
    <w:rsid w:val="00D57DCE"/>
    <w:rsid w:val="00D83B86"/>
    <w:rsid w:val="00D846D1"/>
    <w:rsid w:val="00D84BBA"/>
    <w:rsid w:val="00D97DBD"/>
    <w:rsid w:val="00DB489B"/>
    <w:rsid w:val="00DC78B6"/>
    <w:rsid w:val="00DD4FFB"/>
    <w:rsid w:val="00DE6110"/>
    <w:rsid w:val="00DF4F96"/>
    <w:rsid w:val="00E019A0"/>
    <w:rsid w:val="00E0690E"/>
    <w:rsid w:val="00E07AD4"/>
    <w:rsid w:val="00E107EB"/>
    <w:rsid w:val="00E11D96"/>
    <w:rsid w:val="00E203EF"/>
    <w:rsid w:val="00E367A4"/>
    <w:rsid w:val="00E4436B"/>
    <w:rsid w:val="00E52F33"/>
    <w:rsid w:val="00E81389"/>
    <w:rsid w:val="00E9197C"/>
    <w:rsid w:val="00EB34C3"/>
    <w:rsid w:val="00EB5EE3"/>
    <w:rsid w:val="00EC2256"/>
    <w:rsid w:val="00EE094C"/>
    <w:rsid w:val="00EE0CEF"/>
    <w:rsid w:val="00F07243"/>
    <w:rsid w:val="00F21D86"/>
    <w:rsid w:val="00F261D8"/>
    <w:rsid w:val="00F322A3"/>
    <w:rsid w:val="00F34B2F"/>
    <w:rsid w:val="00F4009B"/>
    <w:rsid w:val="00F407AB"/>
    <w:rsid w:val="00F4511E"/>
    <w:rsid w:val="00F46D12"/>
    <w:rsid w:val="00F56595"/>
    <w:rsid w:val="00F87029"/>
    <w:rsid w:val="00F8717C"/>
    <w:rsid w:val="00F900B2"/>
    <w:rsid w:val="00F9423D"/>
    <w:rsid w:val="00FA56A3"/>
    <w:rsid w:val="00FA613C"/>
    <w:rsid w:val="00FB3AE0"/>
    <w:rsid w:val="00FC7029"/>
    <w:rsid w:val="00FD269B"/>
    <w:rsid w:val="00FD77C2"/>
    <w:rsid w:val="00FE4F85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29"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89B"/>
    <w:pPr>
      <w:widowControl w:val="0"/>
    </w:pPr>
    <w:rPr>
      <w:rFonts w:ascii="Courier New" w:hAnsi="Courier New"/>
      <w:sz w:val="20"/>
      <w:szCs w:val="20"/>
    </w:rPr>
  </w:style>
  <w:style w:type="paragraph" w:styleId="BodyTextIndent">
    <w:name w:val="Body Text Indent"/>
    <w:aliases w:val="Нумерованный список !!,Основной текст 1,Надин стиль,Основной текст без отступа"/>
    <w:basedOn w:val="Normal"/>
    <w:link w:val="BodyTextIndentChar"/>
    <w:uiPriority w:val="99"/>
    <w:rsid w:val="00F87029"/>
    <w:pPr>
      <w:spacing w:line="240" w:lineRule="auto"/>
      <w:ind w:firstLine="720"/>
    </w:pPr>
  </w:style>
  <w:style w:type="character" w:customStyle="1" w:styleId="BodyTextIndentChar">
    <w:name w:val="Body Text Indent Char"/>
    <w:aliases w:val="Нумерованный список !! Char,Основной текст 1 Char,Надин стиль Char,Основной текст без отступа Char"/>
    <w:basedOn w:val="DefaultParagraphFont"/>
    <w:link w:val="BodyTextIndent"/>
    <w:uiPriority w:val="99"/>
    <w:locked/>
    <w:rsid w:val="001606B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17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7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17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7C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0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0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2</Pages>
  <Words>506</Words>
  <Characters>2890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ЛушниковаТА</dc:creator>
  <cp:keywords/>
  <dc:description/>
  <cp:lastModifiedBy>Admin</cp:lastModifiedBy>
  <cp:revision>14</cp:revision>
  <cp:lastPrinted>2019-10-23T07:55:00Z</cp:lastPrinted>
  <dcterms:created xsi:type="dcterms:W3CDTF">2019-04-12T13:10:00Z</dcterms:created>
  <dcterms:modified xsi:type="dcterms:W3CDTF">2019-10-23T08:03:00Z</dcterms:modified>
</cp:coreProperties>
</file>